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P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9.2023 года с 13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00 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до 16</w:t>
      </w:r>
      <w:r w:rsidR="00844CF4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3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следующих объектов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474"/>
        <w:gridCol w:w="1698"/>
        <w:gridCol w:w="1546"/>
        <w:gridCol w:w="1231"/>
      </w:tblGrid>
      <w:tr w:rsidR="00844CF4" w:rsidRPr="00844CF4" w:rsidTr="00BD3B65">
        <w:tc>
          <w:tcPr>
            <w:tcW w:w="194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Площадь, м²</w:t>
            </w:r>
          </w:p>
        </w:tc>
      </w:tr>
      <w:tr w:rsidR="00844CF4" w:rsidRPr="00844CF4" w:rsidTr="00844CF4">
        <w:tc>
          <w:tcPr>
            <w:tcW w:w="194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18:28:000068:99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Удмуртская Республика, г. Глазов, ул. Драгунова, д. 13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Склады, ограждения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233,9</w:t>
            </w:r>
          </w:p>
        </w:tc>
      </w:tr>
      <w:tr w:rsidR="00844CF4" w:rsidRPr="00844CF4" w:rsidTr="00844CF4">
        <w:tc>
          <w:tcPr>
            <w:tcW w:w="194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18:28:000096:300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Удмуртская Республика, г. Глазов, тракт Красногорский, д. 15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Ограждение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1 214,0 м</w:t>
            </w:r>
          </w:p>
        </w:tc>
      </w:tr>
      <w:tr w:rsidR="00844CF4" w:rsidRPr="00844CF4" w:rsidTr="00844CF4">
        <w:tc>
          <w:tcPr>
            <w:tcW w:w="194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18:28:000001:498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Удмуртская Республика, г. Глазов, ул. 2-я Набережная, д. 26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ограждение и замощение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1 208,0 м</w:t>
            </w:r>
          </w:p>
        </w:tc>
      </w:tr>
      <w:tr w:rsidR="00844CF4" w:rsidRPr="00844CF4" w:rsidTr="00844CF4">
        <w:tc>
          <w:tcPr>
            <w:tcW w:w="194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18:28:000017:284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Удмуртская Республика, г. Глазов, ул. Солнечная, 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Ограда метеоплощадки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104,0 м</w:t>
            </w:r>
          </w:p>
        </w:tc>
      </w:tr>
      <w:tr w:rsidR="00844CF4" w:rsidRPr="00844CF4" w:rsidTr="00844CF4">
        <w:tc>
          <w:tcPr>
            <w:tcW w:w="194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18:28:000075:2161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район гаражного кооператива "Свеча" по ул.70 лет Октября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Ограждения автостоянки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160,0 м</w:t>
            </w:r>
          </w:p>
        </w:tc>
      </w:tr>
      <w:tr w:rsidR="00844CF4" w:rsidRPr="00844CF4" w:rsidTr="00844CF4">
        <w:tc>
          <w:tcPr>
            <w:tcW w:w="194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18:28:000001:1057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Удмуртская Республика, г. Глазов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Ограждение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485,0 м</w:t>
            </w:r>
          </w:p>
        </w:tc>
      </w:tr>
      <w:tr w:rsidR="00844CF4" w:rsidRPr="00844CF4" w:rsidTr="00844CF4">
        <w:tc>
          <w:tcPr>
            <w:tcW w:w="194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18:28:000078:192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 xml:space="preserve">Удмуртская Республика, г. Глазов, ул. </w:t>
            </w:r>
            <w:proofErr w:type="spellStart"/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Юкаменская</w:t>
            </w:r>
            <w:proofErr w:type="spellEnd"/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, д. 33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Ограждения, площадки, покрытия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73,2</w:t>
            </w:r>
          </w:p>
        </w:tc>
      </w:tr>
      <w:tr w:rsidR="00844CF4" w:rsidRPr="00844CF4" w:rsidTr="00844CF4">
        <w:tc>
          <w:tcPr>
            <w:tcW w:w="194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18:28:000053:568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 xml:space="preserve">Удмуртская Республика, г. Глазов, ул. </w:t>
            </w:r>
            <w:proofErr w:type="spellStart"/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Юкаменская</w:t>
            </w:r>
            <w:proofErr w:type="spellEnd"/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, д. 33А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Ограждение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1 108,0 м</w:t>
            </w:r>
          </w:p>
        </w:tc>
      </w:tr>
      <w:tr w:rsidR="00844CF4" w:rsidRPr="00844CF4" w:rsidTr="00844CF4">
        <w:tc>
          <w:tcPr>
            <w:tcW w:w="194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18:28:000075:2159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 xml:space="preserve">Удмуртская Республика, г. Глазов, ПС 220 </w:t>
            </w:r>
            <w:proofErr w:type="spellStart"/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 xml:space="preserve"> Звездная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Ограждение наружное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1 103,0 м</w:t>
            </w:r>
          </w:p>
        </w:tc>
      </w:tr>
      <w:tr w:rsidR="00844CF4" w:rsidRPr="00844CF4" w:rsidTr="00844CF4">
        <w:tc>
          <w:tcPr>
            <w:tcW w:w="194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18:28:000044:222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Удмуртская Республика, г. Глазов, ул. Ленина, д. 21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Ограждения, покрытия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8 089,0 м</w:t>
            </w:r>
          </w:p>
        </w:tc>
      </w:tr>
      <w:tr w:rsidR="00844CF4" w:rsidRPr="00844CF4" w:rsidTr="00844CF4">
        <w:tc>
          <w:tcPr>
            <w:tcW w:w="194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18:28:000095:270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Удмуртская Республика, г. Глазов, ул. Куйбышева, д. 77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4CF4" w:rsidRPr="00844CF4" w:rsidRDefault="00844CF4" w:rsidP="00844C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44CF4">
              <w:rPr>
                <w:rFonts w:ascii="Times New Roman" w:eastAsia="Times New Roman" w:hAnsi="Times New Roman" w:cs="Times New Roman"/>
                <w:lang w:eastAsia="zh-CN"/>
              </w:rPr>
              <w:t>ограждение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4CF4" w:rsidRPr="00844CF4" w:rsidRDefault="00844CF4" w:rsidP="0084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4CF4">
              <w:rPr>
                <w:rFonts w:ascii="Times New Roman" w:eastAsia="Calibri" w:hAnsi="Times New Roman" w:cs="Times New Roman"/>
              </w:rPr>
              <w:t>272,8</w:t>
            </w:r>
          </w:p>
        </w:tc>
      </w:tr>
    </w:tbl>
    <w:p w:rsidR="001759F0" w:rsidRPr="001759F0" w:rsidRDefault="001759F0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59F0" w:rsidRPr="001759F0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F0"/>
    <w:rsid w:val="000609FA"/>
    <w:rsid w:val="000F0BE0"/>
    <w:rsid w:val="000F6BCF"/>
    <w:rsid w:val="001316A1"/>
    <w:rsid w:val="001759F0"/>
    <w:rsid w:val="00220BBD"/>
    <w:rsid w:val="002A209E"/>
    <w:rsid w:val="005402B8"/>
    <w:rsid w:val="005C308C"/>
    <w:rsid w:val="006C781E"/>
    <w:rsid w:val="007451DC"/>
    <w:rsid w:val="00844CF4"/>
    <w:rsid w:val="008E43D6"/>
    <w:rsid w:val="00A84FDA"/>
    <w:rsid w:val="00B2305B"/>
    <w:rsid w:val="00F2012F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9DF1A-FCBE-468B-938E-2573B96B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Абашева Карина Амировна</cp:lastModifiedBy>
  <cp:revision>2</cp:revision>
  <cp:lastPrinted>2023-08-02T10:47:00Z</cp:lastPrinted>
  <dcterms:created xsi:type="dcterms:W3CDTF">2023-09-15T04:39:00Z</dcterms:created>
  <dcterms:modified xsi:type="dcterms:W3CDTF">2023-09-15T04:39:00Z</dcterms:modified>
</cp:coreProperties>
</file>