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102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4993"/>
        <w:gridCol w:w="1383"/>
        <w:gridCol w:w="4109"/>
      </w:tblGrid>
      <w:tr w:rsidR="00322298" w:rsidRPr="00E96901" w:rsidTr="00D218A1">
        <w:tc>
          <w:tcPr>
            <w:tcW w:w="4993" w:type="dxa"/>
            <w:hideMark/>
          </w:tcPr>
          <w:p w:rsidR="00322298" w:rsidRPr="00A15E17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E1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Городская Дума муниципального образования </w:t>
            </w:r>
          </w:p>
          <w:p w:rsidR="00322298" w:rsidRPr="00A15E17" w:rsidRDefault="00322298" w:rsidP="00D218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15E17">
              <w:rPr>
                <w:rFonts w:ascii="Times New Roman" w:eastAsia="Times New Roman" w:hAnsi="Times New Roman"/>
                <w:color w:val="000000"/>
                <w:lang w:eastAsia="ru-RU"/>
              </w:rPr>
              <w:t>«Город Глазов»</w:t>
            </w:r>
          </w:p>
          <w:p w:rsidR="00322298" w:rsidRPr="00A15E17" w:rsidRDefault="00322298" w:rsidP="00D218A1">
            <w:pPr>
              <w:spacing w:after="0" w:line="240" w:lineRule="auto"/>
              <w:jc w:val="center"/>
              <w:rPr>
                <w:bCs/>
              </w:rPr>
            </w:pPr>
            <w:r w:rsidRPr="00A15E17">
              <w:rPr>
                <w:rFonts w:ascii="Times New Roman" w:eastAsia="Times New Roman" w:hAnsi="Times New Roman"/>
                <w:color w:val="000000"/>
                <w:lang w:eastAsia="ru-RU"/>
              </w:rPr>
              <w:t>(Глазовская городская Дума)</w:t>
            </w:r>
          </w:p>
        </w:tc>
        <w:tc>
          <w:tcPr>
            <w:tcW w:w="1383" w:type="dxa"/>
            <w:vAlign w:val="center"/>
            <w:hideMark/>
          </w:tcPr>
          <w:p w:rsidR="00322298" w:rsidRPr="00A15E17" w:rsidRDefault="00322298" w:rsidP="00D218A1">
            <w:pPr>
              <w:jc w:val="center"/>
            </w:pPr>
            <w:r w:rsidRPr="00A15E17">
              <w:rPr>
                <w:noProof/>
                <w:lang w:eastAsia="ru-RU"/>
              </w:rPr>
              <w:drawing>
                <wp:inline distT="0" distB="0" distL="0" distR="0" wp14:anchorId="38C22B49" wp14:editId="0C037307">
                  <wp:extent cx="457200" cy="581025"/>
                  <wp:effectExtent l="0" t="0" r="0" b="9525"/>
                  <wp:docPr id="2" name="Рисунок 2" descr="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9" w:type="dxa"/>
            <w:hideMark/>
          </w:tcPr>
          <w:p w:rsidR="00322298" w:rsidRPr="00A15E17" w:rsidRDefault="00322298" w:rsidP="00D218A1">
            <w:pPr>
              <w:spacing w:after="0" w:line="240" w:lineRule="auto"/>
              <w:ind w:firstLine="33"/>
              <w:jc w:val="center"/>
              <w:rPr>
                <w:rFonts w:ascii="Times New Roman" w:eastAsiaTheme="minorHAnsi" w:hAnsi="Times New Roman"/>
                <w:bCs/>
              </w:rPr>
            </w:pPr>
            <w:r w:rsidRPr="00A15E17">
              <w:rPr>
                <w:rFonts w:ascii="Times New Roman" w:eastAsiaTheme="minorHAnsi" w:hAnsi="Times New Roman"/>
                <w:bCs/>
              </w:rPr>
              <w:t xml:space="preserve">«Глаз кар» муниципал </w:t>
            </w:r>
            <w:proofErr w:type="spellStart"/>
            <w:r w:rsidRPr="00A15E17">
              <w:rPr>
                <w:rFonts w:ascii="Times New Roman" w:eastAsiaTheme="minorHAnsi" w:hAnsi="Times New Roman"/>
                <w:bCs/>
              </w:rPr>
              <w:t>кылдытэтлэн</w:t>
            </w:r>
            <w:proofErr w:type="spellEnd"/>
            <w:r w:rsidRPr="00A15E17">
              <w:rPr>
                <w:rFonts w:ascii="Times New Roman" w:eastAsiaTheme="minorHAnsi" w:hAnsi="Times New Roman"/>
                <w:bCs/>
              </w:rPr>
              <w:t xml:space="preserve"> кар </w:t>
            </w:r>
            <w:proofErr w:type="spellStart"/>
            <w:r w:rsidRPr="00A15E17">
              <w:rPr>
                <w:rFonts w:ascii="Times New Roman" w:eastAsiaTheme="minorHAnsi" w:hAnsi="Times New Roman"/>
                <w:bCs/>
              </w:rPr>
              <w:t>Думаез</w:t>
            </w:r>
            <w:proofErr w:type="spellEnd"/>
            <w:r w:rsidRPr="00A15E17">
              <w:rPr>
                <w:rFonts w:ascii="Times New Roman" w:eastAsiaTheme="minorHAnsi" w:hAnsi="Times New Roman"/>
                <w:bCs/>
              </w:rPr>
              <w:t xml:space="preserve"> </w:t>
            </w:r>
          </w:p>
          <w:p w:rsidR="00322298" w:rsidRPr="00A15E17" w:rsidRDefault="00322298" w:rsidP="00D218A1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A15E17">
              <w:rPr>
                <w:rFonts w:ascii="Times New Roman" w:eastAsiaTheme="minorHAnsi" w:hAnsi="Times New Roman"/>
                <w:bCs/>
              </w:rPr>
              <w:t>(Глаз кар Дума)</w:t>
            </w:r>
          </w:p>
          <w:p w:rsidR="00322298" w:rsidRPr="00A15E17" w:rsidRDefault="00322298" w:rsidP="00D218A1">
            <w:pPr>
              <w:spacing w:after="0" w:line="240" w:lineRule="auto"/>
              <w:ind w:firstLine="34"/>
              <w:jc w:val="center"/>
            </w:pPr>
          </w:p>
        </w:tc>
      </w:tr>
    </w:tbl>
    <w:p w:rsidR="00C60365" w:rsidRDefault="00C60365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      </w:t>
      </w:r>
    </w:p>
    <w:p w:rsidR="00322298" w:rsidRPr="00A15E17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E17">
        <w:rPr>
          <w:rFonts w:ascii="Times New Roman" w:hAnsi="Times New Roman"/>
          <w:b/>
          <w:sz w:val="28"/>
          <w:szCs w:val="28"/>
        </w:rPr>
        <w:t>РЕШЕНИЕ</w:t>
      </w:r>
      <w:r w:rsidR="00C60365" w:rsidRPr="00A15E17">
        <w:rPr>
          <w:rFonts w:ascii="Times New Roman" w:hAnsi="Times New Roman"/>
          <w:b/>
          <w:sz w:val="28"/>
          <w:szCs w:val="28"/>
        </w:rPr>
        <w:t xml:space="preserve">                            </w:t>
      </w:r>
    </w:p>
    <w:p w:rsidR="00322298" w:rsidRPr="00A15E17" w:rsidRDefault="00322298" w:rsidP="0032229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A15E17">
        <w:rPr>
          <w:rFonts w:ascii="Times New Roman" w:hAnsi="Times New Roman"/>
          <w:b/>
          <w:sz w:val="28"/>
          <w:szCs w:val="28"/>
        </w:rPr>
        <w:t>Глазовской городской Думы</w:t>
      </w:r>
      <w:r w:rsidR="00C60365" w:rsidRPr="00A15E17">
        <w:rPr>
          <w:rFonts w:ascii="Times New Roman" w:hAnsi="Times New Roman"/>
          <w:b/>
          <w:sz w:val="28"/>
          <w:szCs w:val="28"/>
        </w:rPr>
        <w:t xml:space="preserve">                           </w:t>
      </w:r>
    </w:p>
    <w:p w:rsidR="00322298" w:rsidRPr="00BA2CC2" w:rsidRDefault="00456AD3" w:rsidP="00322298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A2CC2">
        <w:rPr>
          <w:rFonts w:ascii="Times New Roman" w:hAnsi="Times New Roman"/>
          <w:b/>
          <w:sz w:val="24"/>
          <w:szCs w:val="24"/>
        </w:rPr>
        <w:t>седьм</w:t>
      </w:r>
      <w:r w:rsidR="009475B7" w:rsidRPr="00BA2CC2">
        <w:rPr>
          <w:rFonts w:ascii="Times New Roman" w:hAnsi="Times New Roman"/>
          <w:b/>
          <w:sz w:val="24"/>
          <w:szCs w:val="24"/>
        </w:rPr>
        <w:t>ого</w:t>
      </w:r>
      <w:r w:rsidR="00322298" w:rsidRPr="00BA2CC2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322298" w:rsidRPr="006848FB" w:rsidRDefault="00322298" w:rsidP="00322298">
      <w:pPr>
        <w:pStyle w:val="-"/>
        <w:tabs>
          <w:tab w:val="clear" w:pos="9923"/>
          <w:tab w:val="right" w:pos="9356"/>
        </w:tabs>
        <w:rPr>
          <w:szCs w:val="24"/>
        </w:rPr>
      </w:pPr>
      <w:r w:rsidRPr="006848FB">
        <w:rPr>
          <w:szCs w:val="24"/>
        </w:rPr>
        <w:t>№</w:t>
      </w:r>
      <w:r w:rsidR="00BA2CC2">
        <w:rPr>
          <w:szCs w:val="24"/>
        </w:rPr>
        <w:t xml:space="preserve"> 134</w:t>
      </w:r>
      <w:r w:rsidRPr="006848FB">
        <w:rPr>
          <w:szCs w:val="24"/>
        </w:rPr>
        <w:tab/>
      </w:r>
      <w:r w:rsidR="00BA2CC2">
        <w:rPr>
          <w:szCs w:val="24"/>
        </w:rPr>
        <w:t>27</w:t>
      </w:r>
      <w:r w:rsidR="00EC4B5B">
        <w:rPr>
          <w:szCs w:val="24"/>
        </w:rPr>
        <w:t xml:space="preserve"> </w:t>
      </w:r>
      <w:r w:rsidR="00C60365">
        <w:rPr>
          <w:szCs w:val="24"/>
        </w:rPr>
        <w:t>октября</w:t>
      </w:r>
      <w:r w:rsidR="00E30105">
        <w:rPr>
          <w:szCs w:val="24"/>
        </w:rPr>
        <w:t xml:space="preserve"> </w:t>
      </w:r>
      <w:r w:rsidRPr="006848FB">
        <w:rPr>
          <w:szCs w:val="24"/>
        </w:rPr>
        <w:t>20</w:t>
      </w:r>
      <w:r w:rsidR="00456AD3">
        <w:rPr>
          <w:szCs w:val="24"/>
        </w:rPr>
        <w:t>2</w:t>
      </w:r>
      <w:r w:rsidR="00A27C9C">
        <w:rPr>
          <w:szCs w:val="24"/>
        </w:rPr>
        <w:t>1</w:t>
      </w:r>
      <w:r w:rsidRPr="006848FB">
        <w:rPr>
          <w:szCs w:val="24"/>
        </w:rPr>
        <w:t xml:space="preserve"> года</w:t>
      </w:r>
    </w:p>
    <w:p w:rsidR="00B27136" w:rsidRDefault="00B27136" w:rsidP="00B27136">
      <w:pPr>
        <w:pStyle w:val="a3"/>
        <w:jc w:val="both"/>
      </w:pPr>
      <w:r>
        <w:t>О внесении изменени</w:t>
      </w:r>
      <w:r w:rsidR="00456AD3">
        <w:t>я</w:t>
      </w:r>
      <w:r>
        <w:t xml:space="preserve"> в Положение «О бюджетном процессе в муниципальном образовании «Город Глазов», утвержденное решением Глазовской городской Думы от 30.03.2016 № 99 (в ред. от 26.10.2016 № 17</w:t>
      </w:r>
      <w:r w:rsidR="00460C79">
        <w:t>6</w:t>
      </w:r>
      <w:r>
        <w:t>, от</w:t>
      </w:r>
      <w:r w:rsidR="00DB1B15">
        <w:t xml:space="preserve"> </w:t>
      </w:r>
      <w:r>
        <w:t>29.08.2018 № 380</w:t>
      </w:r>
      <w:r w:rsidR="00C60365">
        <w:t>, от 03.03.2021 № 54, от 25.08.2021 № 117</w:t>
      </w:r>
      <w:r>
        <w:t xml:space="preserve">) </w:t>
      </w:r>
    </w:p>
    <w:p w:rsidR="00B27136" w:rsidRPr="00B27136" w:rsidRDefault="00C60365" w:rsidP="00B271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«О внесении изменений в Бюджетный кодекс Российской Федерации» от 01.07.2021 № 251-ФЗ, р</w:t>
      </w:r>
      <w:r w:rsidR="00B27136" w:rsidRPr="00B27136">
        <w:rPr>
          <w:rFonts w:ascii="Times New Roman" w:hAnsi="Times New Roman"/>
          <w:sz w:val="24"/>
          <w:szCs w:val="24"/>
        </w:rPr>
        <w:t xml:space="preserve">уководствуясь Федеральным законом </w:t>
      </w:r>
      <w:r w:rsidR="007B7138" w:rsidRPr="007B7138">
        <w:rPr>
          <w:rFonts w:ascii="Times New Roman" w:hAnsi="Times New Roman"/>
          <w:sz w:val="24"/>
          <w:szCs w:val="24"/>
        </w:rPr>
        <w:t>от 06.10.2003 № 131-ФЗ «Об общих принципах организации местного самоуправления в РФ»</w:t>
      </w:r>
      <w:r w:rsidR="00B27136" w:rsidRPr="00B27136">
        <w:rPr>
          <w:rFonts w:ascii="Times New Roman" w:hAnsi="Times New Roman"/>
          <w:sz w:val="24"/>
          <w:szCs w:val="24"/>
        </w:rPr>
        <w:t>, Уставом муниципального образования «Город Глазов»,</w:t>
      </w:r>
    </w:p>
    <w:p w:rsidR="00B27136" w:rsidRDefault="00B27136" w:rsidP="00B27136">
      <w:pPr>
        <w:pStyle w:val="4"/>
        <w:rPr>
          <w:szCs w:val="24"/>
        </w:rPr>
      </w:pPr>
      <w:r>
        <w:rPr>
          <w:szCs w:val="24"/>
        </w:rPr>
        <w:t>Глазовская городская Дума решает:</w:t>
      </w:r>
    </w:p>
    <w:p w:rsidR="00B27136" w:rsidRPr="00B27136" w:rsidRDefault="00B27136" w:rsidP="00327EA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B27136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B27136">
        <w:rPr>
          <w:rFonts w:ascii="Times New Roman" w:hAnsi="Times New Roman"/>
          <w:sz w:val="24"/>
          <w:szCs w:val="24"/>
        </w:rPr>
        <w:t>Внести в Положение «О бюджетном процессе в муниципальном образовании «Город Глазов», утвержденное решением Глазовской городской Думы от 30.03.2016 № 99</w:t>
      </w:r>
      <w:r>
        <w:rPr>
          <w:rFonts w:ascii="Times New Roman" w:hAnsi="Times New Roman"/>
          <w:sz w:val="24"/>
          <w:szCs w:val="24"/>
        </w:rPr>
        <w:t xml:space="preserve"> </w:t>
      </w:r>
      <w:r w:rsidRPr="00B27136">
        <w:rPr>
          <w:rFonts w:ascii="Times New Roman" w:hAnsi="Times New Roman"/>
          <w:sz w:val="24"/>
          <w:szCs w:val="24"/>
        </w:rPr>
        <w:t>(в ред. от 26.10.2016 № 17</w:t>
      </w:r>
      <w:r w:rsidR="00460C79">
        <w:rPr>
          <w:rFonts w:ascii="Times New Roman" w:hAnsi="Times New Roman"/>
          <w:sz w:val="24"/>
          <w:szCs w:val="24"/>
        </w:rPr>
        <w:t>6</w:t>
      </w:r>
      <w:r w:rsidRPr="00B27136">
        <w:rPr>
          <w:rFonts w:ascii="Times New Roman" w:hAnsi="Times New Roman"/>
          <w:sz w:val="24"/>
          <w:szCs w:val="24"/>
        </w:rPr>
        <w:t>, от 29.08.2018 № 380</w:t>
      </w:r>
      <w:r w:rsidR="00C60365">
        <w:rPr>
          <w:rFonts w:ascii="Times New Roman" w:hAnsi="Times New Roman"/>
          <w:sz w:val="24"/>
          <w:szCs w:val="24"/>
        </w:rPr>
        <w:t xml:space="preserve">, </w:t>
      </w:r>
      <w:r w:rsidR="00C60365" w:rsidRPr="00C60365">
        <w:rPr>
          <w:rFonts w:ascii="Times New Roman" w:hAnsi="Times New Roman"/>
          <w:sz w:val="24"/>
          <w:szCs w:val="24"/>
        </w:rPr>
        <w:t>от 03.03.2021 № 54, от 25.08.2021 № 117</w:t>
      </w:r>
      <w:r w:rsidRPr="00B27136">
        <w:rPr>
          <w:rFonts w:ascii="Times New Roman" w:hAnsi="Times New Roman"/>
          <w:sz w:val="24"/>
          <w:szCs w:val="24"/>
        </w:rPr>
        <w:t>), следующ</w:t>
      </w:r>
      <w:r w:rsidR="00B01420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е</w:t>
      </w:r>
      <w:r w:rsidRPr="00B27136">
        <w:rPr>
          <w:rFonts w:ascii="Times New Roman" w:hAnsi="Times New Roman"/>
          <w:sz w:val="24"/>
          <w:szCs w:val="24"/>
        </w:rPr>
        <w:t xml:space="preserve"> изменени</w:t>
      </w:r>
      <w:r w:rsidR="00B01420">
        <w:rPr>
          <w:rFonts w:ascii="Times New Roman" w:hAnsi="Times New Roman"/>
          <w:sz w:val="24"/>
          <w:szCs w:val="24"/>
        </w:rPr>
        <w:t>я</w:t>
      </w:r>
      <w:r w:rsidRPr="00B27136">
        <w:rPr>
          <w:rFonts w:ascii="Times New Roman" w:hAnsi="Times New Roman"/>
          <w:sz w:val="24"/>
          <w:szCs w:val="24"/>
        </w:rPr>
        <w:t xml:space="preserve">: </w:t>
      </w:r>
      <w:proofErr w:type="gramEnd"/>
    </w:p>
    <w:p w:rsidR="00450FDD" w:rsidRDefault="00B01420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40A8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40A86">
        <w:rPr>
          <w:rFonts w:ascii="Times New Roman" w:hAnsi="Times New Roman"/>
          <w:sz w:val="24"/>
          <w:szCs w:val="24"/>
        </w:rPr>
        <w:t xml:space="preserve">подпункты </w:t>
      </w:r>
      <w:r w:rsidR="00450FDD">
        <w:rPr>
          <w:rFonts w:ascii="Times New Roman" w:hAnsi="Times New Roman"/>
          <w:sz w:val="24"/>
          <w:szCs w:val="24"/>
        </w:rPr>
        <w:t>1</w:t>
      </w:r>
      <w:r w:rsidR="001F76A8">
        <w:rPr>
          <w:rFonts w:ascii="Times New Roman" w:hAnsi="Times New Roman"/>
          <w:sz w:val="24"/>
          <w:szCs w:val="24"/>
        </w:rPr>
        <w:t xml:space="preserve">, </w:t>
      </w:r>
      <w:r w:rsidR="00DB1B15">
        <w:rPr>
          <w:rFonts w:ascii="Times New Roman" w:hAnsi="Times New Roman"/>
          <w:sz w:val="24"/>
          <w:szCs w:val="24"/>
        </w:rPr>
        <w:t>2</w:t>
      </w:r>
      <w:r w:rsidR="00450FDD">
        <w:rPr>
          <w:rFonts w:ascii="Times New Roman" w:hAnsi="Times New Roman"/>
          <w:sz w:val="24"/>
          <w:szCs w:val="24"/>
        </w:rPr>
        <w:t xml:space="preserve"> пункта 4 ста</w:t>
      </w:r>
      <w:r>
        <w:rPr>
          <w:rFonts w:ascii="Times New Roman" w:hAnsi="Times New Roman"/>
          <w:sz w:val="24"/>
          <w:szCs w:val="24"/>
        </w:rPr>
        <w:t>тьи 11 признать утратившим силу;</w:t>
      </w:r>
    </w:p>
    <w:p w:rsidR="00B01420" w:rsidRDefault="00B01420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540A8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540A8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татью 12 </w:t>
      </w:r>
      <w:r w:rsidR="00540A86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>п</w:t>
      </w:r>
      <w:r w:rsidR="00540A86">
        <w:rPr>
          <w:rFonts w:ascii="Times New Roman" w:hAnsi="Times New Roman"/>
          <w:sz w:val="24"/>
          <w:szCs w:val="24"/>
        </w:rPr>
        <w:t>унктами</w:t>
      </w:r>
      <w:r>
        <w:rPr>
          <w:rFonts w:ascii="Times New Roman" w:hAnsi="Times New Roman"/>
          <w:sz w:val="24"/>
          <w:szCs w:val="24"/>
        </w:rPr>
        <w:t xml:space="preserve"> 10,</w:t>
      </w:r>
      <w:r w:rsidR="00540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11 следующего содержания:</w:t>
      </w:r>
    </w:p>
    <w:p w:rsidR="00540A86" w:rsidRPr="00540A86" w:rsidRDefault="00540A86" w:rsidP="005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540A86">
        <w:rPr>
          <w:rFonts w:ascii="Times New Roman" w:hAnsi="Times New Roman"/>
          <w:sz w:val="24"/>
          <w:szCs w:val="24"/>
        </w:rPr>
        <w:t>10) перечень главных администраторов доходов бюджета города Глазова;</w:t>
      </w:r>
    </w:p>
    <w:p w:rsidR="00B01420" w:rsidRDefault="00540A86" w:rsidP="00540A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40A86">
        <w:rPr>
          <w:rFonts w:ascii="Times New Roman" w:hAnsi="Times New Roman"/>
          <w:sz w:val="24"/>
          <w:szCs w:val="24"/>
        </w:rPr>
        <w:t xml:space="preserve">11) перечень главных </w:t>
      </w:r>
      <w:proofErr w:type="gramStart"/>
      <w:r w:rsidRPr="00540A86">
        <w:rPr>
          <w:rFonts w:ascii="Times New Roman" w:hAnsi="Times New Roman"/>
          <w:sz w:val="24"/>
          <w:szCs w:val="24"/>
        </w:rPr>
        <w:t>администраторов источников финансирования дефицита бюджета</w:t>
      </w:r>
      <w:proofErr w:type="gramEnd"/>
      <w:r w:rsidRPr="00540A86">
        <w:rPr>
          <w:rFonts w:ascii="Times New Roman" w:hAnsi="Times New Roman"/>
          <w:sz w:val="24"/>
          <w:szCs w:val="24"/>
        </w:rPr>
        <w:t xml:space="preserve"> города Глазова.</w:t>
      </w:r>
      <w:r>
        <w:rPr>
          <w:rFonts w:ascii="Times New Roman" w:hAnsi="Times New Roman"/>
          <w:sz w:val="24"/>
          <w:szCs w:val="24"/>
        </w:rPr>
        <w:t>».</w:t>
      </w:r>
    </w:p>
    <w:p w:rsidR="00456AD3" w:rsidRDefault="00450FDD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Настоящее решение применяется к правоотношениям, возникающим при составлении и исполнении бюджета города Глазова, начиная с бюджета на</w:t>
      </w:r>
      <w:r w:rsidR="00F348AF">
        <w:rPr>
          <w:rFonts w:ascii="Times New Roman" w:hAnsi="Times New Roman"/>
          <w:sz w:val="24"/>
          <w:szCs w:val="24"/>
        </w:rPr>
        <w:t xml:space="preserve"> 2022 год и плановый период 202</w:t>
      </w:r>
      <w:r>
        <w:rPr>
          <w:rFonts w:ascii="Times New Roman" w:hAnsi="Times New Roman"/>
          <w:sz w:val="24"/>
          <w:szCs w:val="24"/>
        </w:rPr>
        <w:t>3 и 2024 годов.</w:t>
      </w:r>
    </w:p>
    <w:p w:rsidR="009C4DEE" w:rsidRPr="00B27136" w:rsidRDefault="00F348AF" w:rsidP="004D1D4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9C4DEE" w:rsidRPr="00B27136">
        <w:rPr>
          <w:rFonts w:ascii="Times New Roman" w:hAnsi="Times New Roman"/>
          <w:sz w:val="24"/>
          <w:szCs w:val="24"/>
        </w:rPr>
        <w:t xml:space="preserve">. Настоящее решение </w:t>
      </w:r>
      <w:r w:rsidR="002436D8">
        <w:rPr>
          <w:rFonts w:ascii="Times New Roman" w:hAnsi="Times New Roman"/>
          <w:sz w:val="24"/>
          <w:szCs w:val="24"/>
        </w:rPr>
        <w:t xml:space="preserve">вступает в силу после его </w:t>
      </w:r>
      <w:r w:rsidR="009C4DEE" w:rsidRPr="00B27136">
        <w:rPr>
          <w:rFonts w:ascii="Times New Roman" w:hAnsi="Times New Roman"/>
          <w:sz w:val="24"/>
          <w:szCs w:val="24"/>
        </w:rPr>
        <w:t>официально</w:t>
      </w:r>
      <w:r w:rsidR="002436D8">
        <w:rPr>
          <w:rFonts w:ascii="Times New Roman" w:hAnsi="Times New Roman"/>
          <w:sz w:val="24"/>
          <w:szCs w:val="24"/>
        </w:rPr>
        <w:t>го</w:t>
      </w:r>
      <w:r w:rsidR="009C4DEE" w:rsidRPr="00B27136">
        <w:rPr>
          <w:rFonts w:ascii="Times New Roman" w:hAnsi="Times New Roman"/>
          <w:sz w:val="24"/>
          <w:szCs w:val="24"/>
        </w:rPr>
        <w:t xml:space="preserve"> опубликовани</w:t>
      </w:r>
      <w:r w:rsidR="002436D8">
        <w:rPr>
          <w:rFonts w:ascii="Times New Roman" w:hAnsi="Times New Roman"/>
          <w:sz w:val="24"/>
          <w:szCs w:val="24"/>
        </w:rPr>
        <w:t>я</w:t>
      </w:r>
      <w:r w:rsidR="009C4DEE" w:rsidRPr="00B27136">
        <w:rPr>
          <w:rFonts w:ascii="Times New Roman" w:hAnsi="Times New Roman"/>
          <w:sz w:val="24"/>
          <w:szCs w:val="24"/>
        </w:rPr>
        <w:t>.</w:t>
      </w:r>
    </w:p>
    <w:p w:rsidR="009F475A" w:rsidRDefault="009F475A" w:rsidP="009F47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2CC2" w:rsidRDefault="00BA2CC2" w:rsidP="007F353B">
      <w:pPr>
        <w:pStyle w:val="a4"/>
        <w:spacing w:before="0"/>
        <w:ind w:left="0" w:firstLine="720"/>
        <w:jc w:val="both"/>
        <w:rPr>
          <w:noProof w:val="0"/>
          <w:szCs w:val="24"/>
        </w:rPr>
      </w:pPr>
    </w:p>
    <w:p w:rsidR="00322298" w:rsidRDefault="00322298" w:rsidP="00BA2CC2">
      <w:pPr>
        <w:pStyle w:val="a4"/>
        <w:spacing w:before="0"/>
        <w:ind w:left="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Глава города Глазова</w:t>
      </w:r>
      <w:r w:rsidRPr="00FE5F41">
        <w:rPr>
          <w:noProof w:val="0"/>
          <w:szCs w:val="24"/>
        </w:rPr>
        <w:tab/>
      </w:r>
      <w:r w:rsidRPr="00FE5F41">
        <w:rPr>
          <w:noProof w:val="0"/>
          <w:szCs w:val="24"/>
        </w:rPr>
        <w:tab/>
      </w:r>
      <w:r w:rsidR="00667D98">
        <w:rPr>
          <w:noProof w:val="0"/>
          <w:szCs w:val="24"/>
        </w:rPr>
        <w:t xml:space="preserve">С.Н. </w:t>
      </w:r>
      <w:proofErr w:type="gramStart"/>
      <w:r w:rsidR="00667D98">
        <w:rPr>
          <w:noProof w:val="0"/>
          <w:szCs w:val="24"/>
        </w:rPr>
        <w:t>Коновалов</w:t>
      </w:r>
      <w:proofErr w:type="gramEnd"/>
    </w:p>
    <w:p w:rsidR="00F12575" w:rsidRDefault="00F12575" w:rsidP="00BA2CC2">
      <w:pPr>
        <w:pStyle w:val="a4"/>
        <w:spacing w:before="0"/>
        <w:ind w:left="0"/>
        <w:jc w:val="both"/>
        <w:rPr>
          <w:noProof w:val="0"/>
          <w:szCs w:val="24"/>
        </w:rPr>
      </w:pPr>
    </w:p>
    <w:p w:rsidR="00F12575" w:rsidRDefault="00F12575" w:rsidP="00BA2CC2">
      <w:pPr>
        <w:pStyle w:val="a4"/>
        <w:spacing w:before="0"/>
        <w:ind w:left="0"/>
        <w:jc w:val="both"/>
        <w:rPr>
          <w:noProof w:val="0"/>
          <w:szCs w:val="24"/>
        </w:rPr>
      </w:pPr>
      <w:r>
        <w:rPr>
          <w:noProof w:val="0"/>
          <w:szCs w:val="24"/>
        </w:rPr>
        <w:t xml:space="preserve">Председатель </w:t>
      </w:r>
    </w:p>
    <w:p w:rsidR="00F12575" w:rsidRPr="00FE5F41" w:rsidRDefault="00F12575" w:rsidP="00BA2CC2">
      <w:pPr>
        <w:pStyle w:val="a4"/>
        <w:spacing w:before="0"/>
        <w:ind w:left="0"/>
        <w:jc w:val="both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>
        <w:rPr>
          <w:noProof w:val="0"/>
          <w:szCs w:val="24"/>
        </w:rPr>
        <w:tab/>
      </w:r>
      <w:r>
        <w:rPr>
          <w:noProof w:val="0"/>
          <w:szCs w:val="24"/>
        </w:rPr>
        <w:tab/>
        <w:t>И.А. Волков</w:t>
      </w:r>
    </w:p>
    <w:p w:rsidR="00C62856" w:rsidRDefault="00C62856" w:rsidP="00BA2CC2">
      <w:pPr>
        <w:pStyle w:val="a4"/>
        <w:spacing w:before="0"/>
        <w:ind w:left="0"/>
        <w:jc w:val="both"/>
        <w:rPr>
          <w:noProof w:val="0"/>
          <w:szCs w:val="24"/>
        </w:rPr>
      </w:pPr>
    </w:p>
    <w:p w:rsidR="00322298" w:rsidRPr="00FE5F41" w:rsidRDefault="00322298" w:rsidP="00BA2CC2">
      <w:pPr>
        <w:pStyle w:val="a4"/>
        <w:spacing w:before="0"/>
        <w:ind w:left="0"/>
        <w:jc w:val="both"/>
        <w:rPr>
          <w:noProof w:val="0"/>
          <w:szCs w:val="24"/>
        </w:rPr>
      </w:pPr>
      <w:r w:rsidRPr="00FE5F41">
        <w:rPr>
          <w:noProof w:val="0"/>
          <w:szCs w:val="24"/>
        </w:rPr>
        <w:t>город Глазов</w:t>
      </w:r>
    </w:p>
    <w:p w:rsidR="009F6EC1" w:rsidRDefault="00322298" w:rsidP="00BA2CC2">
      <w:pPr>
        <w:pStyle w:val="a4"/>
        <w:spacing w:before="0"/>
        <w:ind w:left="0"/>
        <w:jc w:val="both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49755F">
        <w:rPr>
          <w:noProof w:val="0"/>
          <w:szCs w:val="24"/>
        </w:rPr>
        <w:t>2</w:t>
      </w:r>
      <w:r w:rsidR="00344A46">
        <w:rPr>
          <w:noProof w:val="0"/>
          <w:szCs w:val="24"/>
        </w:rPr>
        <w:t>8</w:t>
      </w:r>
      <w:bookmarkStart w:id="0" w:name="_GoBack"/>
      <w:bookmarkEnd w:id="0"/>
      <w:r>
        <w:rPr>
          <w:noProof w:val="0"/>
          <w:szCs w:val="24"/>
        </w:rPr>
        <w:t xml:space="preserve">» </w:t>
      </w:r>
      <w:r w:rsidR="00450FDD">
        <w:rPr>
          <w:noProof w:val="0"/>
          <w:szCs w:val="24"/>
        </w:rPr>
        <w:t>октября</w:t>
      </w:r>
      <w:r w:rsidR="00383FD5">
        <w:rPr>
          <w:noProof w:val="0"/>
          <w:szCs w:val="24"/>
        </w:rPr>
        <w:t xml:space="preserve"> </w:t>
      </w:r>
      <w:r w:rsidRPr="00FE5F41">
        <w:rPr>
          <w:noProof w:val="0"/>
          <w:szCs w:val="24"/>
        </w:rPr>
        <w:t>20</w:t>
      </w:r>
      <w:r w:rsidR="00667D98">
        <w:rPr>
          <w:noProof w:val="0"/>
          <w:szCs w:val="24"/>
        </w:rPr>
        <w:t>2</w:t>
      </w:r>
      <w:r w:rsidR="00A27C9C">
        <w:rPr>
          <w:noProof w:val="0"/>
          <w:szCs w:val="24"/>
        </w:rPr>
        <w:t>1</w:t>
      </w:r>
      <w:r w:rsidRPr="00FE5F41">
        <w:rPr>
          <w:noProof w:val="0"/>
          <w:szCs w:val="24"/>
        </w:rPr>
        <w:t xml:space="preserve"> года </w:t>
      </w:r>
    </w:p>
    <w:sectPr w:rsidR="009F6EC1" w:rsidSect="00BA2CC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910" w:rsidRDefault="00BA3910" w:rsidP="007F353B">
      <w:pPr>
        <w:spacing w:after="0" w:line="240" w:lineRule="auto"/>
      </w:pPr>
      <w:r>
        <w:separator/>
      </w:r>
    </w:p>
  </w:endnote>
  <w:endnote w:type="continuationSeparator" w:id="0">
    <w:p w:rsidR="00BA3910" w:rsidRDefault="00BA3910" w:rsidP="007F3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5568321"/>
      <w:docPartObj>
        <w:docPartGallery w:val="Page Numbers (Bottom of Page)"/>
        <w:docPartUnique/>
      </w:docPartObj>
    </w:sdtPr>
    <w:sdtEndPr/>
    <w:sdtContent>
      <w:p w:rsidR="007F353B" w:rsidRDefault="00424393">
        <w:pPr>
          <w:pStyle w:val="ab"/>
          <w:jc w:val="right"/>
        </w:pPr>
        <w:r>
          <w:fldChar w:fldCharType="begin"/>
        </w:r>
        <w:r w:rsidR="007F353B">
          <w:instrText>PAGE   \* MERGEFORMAT</w:instrText>
        </w:r>
        <w:r>
          <w:fldChar w:fldCharType="separate"/>
        </w:r>
        <w:r w:rsidR="00344A46">
          <w:rPr>
            <w:noProof/>
          </w:rPr>
          <w:t>1</w:t>
        </w:r>
        <w:r>
          <w:fldChar w:fldCharType="end"/>
        </w:r>
      </w:p>
    </w:sdtContent>
  </w:sdt>
  <w:p w:rsidR="007F353B" w:rsidRDefault="007F353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910" w:rsidRDefault="00BA3910" w:rsidP="007F353B">
      <w:pPr>
        <w:spacing w:after="0" w:line="240" w:lineRule="auto"/>
      </w:pPr>
      <w:r>
        <w:separator/>
      </w:r>
    </w:p>
  </w:footnote>
  <w:footnote w:type="continuationSeparator" w:id="0">
    <w:p w:rsidR="00BA3910" w:rsidRDefault="00BA3910" w:rsidP="007F3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B2E4E"/>
    <w:multiLevelType w:val="hybridMultilevel"/>
    <w:tmpl w:val="921E0D58"/>
    <w:lvl w:ilvl="0" w:tplc="6462A0E8">
      <w:start w:val="1"/>
      <w:numFmt w:val="decimal"/>
      <w:suff w:val="nothing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5A6361"/>
    <w:multiLevelType w:val="hybridMultilevel"/>
    <w:tmpl w:val="AB9881C6"/>
    <w:lvl w:ilvl="0" w:tplc="81589B48">
      <w:start w:val="1"/>
      <w:numFmt w:val="decimal"/>
      <w:suff w:val="nothing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6A1F6D"/>
    <w:multiLevelType w:val="hybridMultilevel"/>
    <w:tmpl w:val="888A9AD8"/>
    <w:lvl w:ilvl="0" w:tplc="DEA634F2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405"/>
    <w:rsid w:val="00027433"/>
    <w:rsid w:val="00051237"/>
    <w:rsid w:val="00065585"/>
    <w:rsid w:val="00082C97"/>
    <w:rsid w:val="000A5A17"/>
    <w:rsid w:val="000B613B"/>
    <w:rsid w:val="000C0BFA"/>
    <w:rsid w:val="000D5055"/>
    <w:rsid w:val="000E432B"/>
    <w:rsid w:val="000E605E"/>
    <w:rsid w:val="000F2566"/>
    <w:rsid w:val="000F5C13"/>
    <w:rsid w:val="001121D1"/>
    <w:rsid w:val="001231D5"/>
    <w:rsid w:val="0014398F"/>
    <w:rsid w:val="001776BB"/>
    <w:rsid w:val="001813F0"/>
    <w:rsid w:val="001D2BB0"/>
    <w:rsid w:val="001E7F91"/>
    <w:rsid w:val="001F76A8"/>
    <w:rsid w:val="0020465A"/>
    <w:rsid w:val="0022420D"/>
    <w:rsid w:val="00236157"/>
    <w:rsid w:val="002436D8"/>
    <w:rsid w:val="00261BF0"/>
    <w:rsid w:val="00270266"/>
    <w:rsid w:val="002E27B4"/>
    <w:rsid w:val="00322298"/>
    <w:rsid w:val="00327EAC"/>
    <w:rsid w:val="00333FCD"/>
    <w:rsid w:val="00342C43"/>
    <w:rsid w:val="00344A46"/>
    <w:rsid w:val="00351AF0"/>
    <w:rsid w:val="00361064"/>
    <w:rsid w:val="00362293"/>
    <w:rsid w:val="00383FD5"/>
    <w:rsid w:val="003A0C89"/>
    <w:rsid w:val="003E3DF0"/>
    <w:rsid w:val="0040355E"/>
    <w:rsid w:val="004118AA"/>
    <w:rsid w:val="004146A6"/>
    <w:rsid w:val="00424393"/>
    <w:rsid w:val="004313F3"/>
    <w:rsid w:val="004422E6"/>
    <w:rsid w:val="00450FDD"/>
    <w:rsid w:val="0045372F"/>
    <w:rsid w:val="00456AD3"/>
    <w:rsid w:val="00460C79"/>
    <w:rsid w:val="004678F2"/>
    <w:rsid w:val="00486BC4"/>
    <w:rsid w:val="00486FFB"/>
    <w:rsid w:val="0049755F"/>
    <w:rsid w:val="004A458A"/>
    <w:rsid w:val="004B2095"/>
    <w:rsid w:val="004B71E8"/>
    <w:rsid w:val="004C2FE6"/>
    <w:rsid w:val="004D1D43"/>
    <w:rsid w:val="004E0830"/>
    <w:rsid w:val="004F45BA"/>
    <w:rsid w:val="005217EA"/>
    <w:rsid w:val="005408D4"/>
    <w:rsid w:val="00540A86"/>
    <w:rsid w:val="005523DB"/>
    <w:rsid w:val="00554F4E"/>
    <w:rsid w:val="00555433"/>
    <w:rsid w:val="00563D8F"/>
    <w:rsid w:val="005713E4"/>
    <w:rsid w:val="0058145F"/>
    <w:rsid w:val="005B29D4"/>
    <w:rsid w:val="005B5BE1"/>
    <w:rsid w:val="005C01C4"/>
    <w:rsid w:val="005C2E5A"/>
    <w:rsid w:val="005D4C40"/>
    <w:rsid w:val="005E4FDB"/>
    <w:rsid w:val="005E5D2B"/>
    <w:rsid w:val="00605612"/>
    <w:rsid w:val="00620747"/>
    <w:rsid w:val="00621360"/>
    <w:rsid w:val="00627219"/>
    <w:rsid w:val="00652431"/>
    <w:rsid w:val="00653405"/>
    <w:rsid w:val="006639F3"/>
    <w:rsid w:val="00667D98"/>
    <w:rsid w:val="006807EA"/>
    <w:rsid w:val="006B6E2E"/>
    <w:rsid w:val="00721D80"/>
    <w:rsid w:val="00730DF4"/>
    <w:rsid w:val="00735509"/>
    <w:rsid w:val="00743161"/>
    <w:rsid w:val="00761E4F"/>
    <w:rsid w:val="00782EA9"/>
    <w:rsid w:val="007B7138"/>
    <w:rsid w:val="007F353B"/>
    <w:rsid w:val="00804F7B"/>
    <w:rsid w:val="00825396"/>
    <w:rsid w:val="00826571"/>
    <w:rsid w:val="00835548"/>
    <w:rsid w:val="00853555"/>
    <w:rsid w:val="00871FD2"/>
    <w:rsid w:val="00887B13"/>
    <w:rsid w:val="008A23F7"/>
    <w:rsid w:val="008A48C6"/>
    <w:rsid w:val="008B4772"/>
    <w:rsid w:val="008B651F"/>
    <w:rsid w:val="008D44AF"/>
    <w:rsid w:val="009073D0"/>
    <w:rsid w:val="009203EC"/>
    <w:rsid w:val="009475B7"/>
    <w:rsid w:val="0095587A"/>
    <w:rsid w:val="00957BC1"/>
    <w:rsid w:val="00980A07"/>
    <w:rsid w:val="00997948"/>
    <w:rsid w:val="009B2015"/>
    <w:rsid w:val="009B6BF1"/>
    <w:rsid w:val="009C4DEE"/>
    <w:rsid w:val="009D37E0"/>
    <w:rsid w:val="009D40C3"/>
    <w:rsid w:val="009E2CCB"/>
    <w:rsid w:val="009F0679"/>
    <w:rsid w:val="009F38BA"/>
    <w:rsid w:val="009F475A"/>
    <w:rsid w:val="009F6EC1"/>
    <w:rsid w:val="00A00632"/>
    <w:rsid w:val="00A06961"/>
    <w:rsid w:val="00A15E17"/>
    <w:rsid w:val="00A16F6B"/>
    <w:rsid w:val="00A25CC5"/>
    <w:rsid w:val="00A27C9C"/>
    <w:rsid w:val="00A32312"/>
    <w:rsid w:val="00A539EA"/>
    <w:rsid w:val="00A80F25"/>
    <w:rsid w:val="00A96D71"/>
    <w:rsid w:val="00AA7B9C"/>
    <w:rsid w:val="00AD4791"/>
    <w:rsid w:val="00AD501C"/>
    <w:rsid w:val="00AE5B9B"/>
    <w:rsid w:val="00B01420"/>
    <w:rsid w:val="00B04C9A"/>
    <w:rsid w:val="00B103AA"/>
    <w:rsid w:val="00B114D5"/>
    <w:rsid w:val="00B12DAE"/>
    <w:rsid w:val="00B27136"/>
    <w:rsid w:val="00B300AF"/>
    <w:rsid w:val="00B43D01"/>
    <w:rsid w:val="00B47E2E"/>
    <w:rsid w:val="00B81BC8"/>
    <w:rsid w:val="00B8252E"/>
    <w:rsid w:val="00B863AB"/>
    <w:rsid w:val="00BA2CC2"/>
    <w:rsid w:val="00BA3910"/>
    <w:rsid w:val="00BA71F2"/>
    <w:rsid w:val="00BB22B0"/>
    <w:rsid w:val="00BF09EC"/>
    <w:rsid w:val="00C2560A"/>
    <w:rsid w:val="00C45A69"/>
    <w:rsid w:val="00C45B90"/>
    <w:rsid w:val="00C60365"/>
    <w:rsid w:val="00C62856"/>
    <w:rsid w:val="00C6629C"/>
    <w:rsid w:val="00C70AE8"/>
    <w:rsid w:val="00C71AD5"/>
    <w:rsid w:val="00C74E8B"/>
    <w:rsid w:val="00C800CB"/>
    <w:rsid w:val="00CA340C"/>
    <w:rsid w:val="00CC7204"/>
    <w:rsid w:val="00D040BC"/>
    <w:rsid w:val="00D170CC"/>
    <w:rsid w:val="00D565F5"/>
    <w:rsid w:val="00D81496"/>
    <w:rsid w:val="00DA414A"/>
    <w:rsid w:val="00DB1B15"/>
    <w:rsid w:val="00DC15BC"/>
    <w:rsid w:val="00DC7643"/>
    <w:rsid w:val="00DE0491"/>
    <w:rsid w:val="00E05BBC"/>
    <w:rsid w:val="00E10053"/>
    <w:rsid w:val="00E30105"/>
    <w:rsid w:val="00E41CC8"/>
    <w:rsid w:val="00E4568A"/>
    <w:rsid w:val="00E47056"/>
    <w:rsid w:val="00E80C20"/>
    <w:rsid w:val="00E87091"/>
    <w:rsid w:val="00EA1299"/>
    <w:rsid w:val="00EA1C90"/>
    <w:rsid w:val="00EC2FEC"/>
    <w:rsid w:val="00EC4B5B"/>
    <w:rsid w:val="00EC6CA5"/>
    <w:rsid w:val="00F12575"/>
    <w:rsid w:val="00F348AF"/>
    <w:rsid w:val="00F55EE4"/>
    <w:rsid w:val="00F63D6B"/>
    <w:rsid w:val="00F725BE"/>
    <w:rsid w:val="00F77A0F"/>
    <w:rsid w:val="00F81115"/>
    <w:rsid w:val="00FA1793"/>
    <w:rsid w:val="00FB1CF0"/>
    <w:rsid w:val="00FB227C"/>
    <w:rsid w:val="00FF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298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322298"/>
    <w:pPr>
      <w:keepNext/>
      <w:spacing w:before="240" w:after="240" w:line="240" w:lineRule="auto"/>
      <w:jc w:val="center"/>
      <w:outlineLvl w:val="3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322298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322298"/>
    <w:pPr>
      <w:spacing w:after="240" w:line="240" w:lineRule="auto"/>
      <w:ind w:left="567" w:right="4678"/>
      <w:outlineLvl w:val="0"/>
    </w:pPr>
    <w:rPr>
      <w:rFonts w:ascii="Times New Roman" w:eastAsia="Times New Roman" w:hAnsi="Times New Roman"/>
      <w:b/>
      <w:noProof/>
      <w:kern w:val="28"/>
      <w:sz w:val="24"/>
      <w:szCs w:val="20"/>
      <w:lang w:eastAsia="ru-RU"/>
    </w:rPr>
  </w:style>
  <w:style w:type="paragraph" w:styleId="a4">
    <w:name w:val="Signature"/>
    <w:basedOn w:val="a"/>
    <w:link w:val="a5"/>
    <w:rsid w:val="00322298"/>
    <w:pPr>
      <w:tabs>
        <w:tab w:val="left" w:pos="6804"/>
      </w:tabs>
      <w:spacing w:before="240" w:after="0" w:line="240" w:lineRule="auto"/>
      <w:ind w:left="567"/>
    </w:pPr>
    <w:rPr>
      <w:rFonts w:ascii="Times New Roman" w:eastAsia="Times New Roman" w:hAnsi="Times New Roman"/>
      <w:b/>
      <w:noProof/>
      <w:sz w:val="24"/>
      <w:szCs w:val="20"/>
      <w:lang w:eastAsia="ru-RU"/>
    </w:rPr>
  </w:style>
  <w:style w:type="character" w:customStyle="1" w:styleId="a5">
    <w:name w:val="Подпись Знак"/>
    <w:basedOn w:val="a0"/>
    <w:link w:val="a4"/>
    <w:rsid w:val="00322298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ConsPlusNormal">
    <w:name w:val="ConsPlusNormal"/>
    <w:rsid w:val="003222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2229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2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298"/>
    <w:rPr>
      <w:rFonts w:ascii="Tahoma" w:eastAsia="Calibri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F353B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7F3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F353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F0D07-E83C-426A-9AB7-D6BD6F8C5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duma04</dc:creator>
  <cp:lastModifiedBy>Дума - Начальник отдела 01</cp:lastModifiedBy>
  <cp:revision>8</cp:revision>
  <cp:lastPrinted>2021-10-27T10:52:00Z</cp:lastPrinted>
  <dcterms:created xsi:type="dcterms:W3CDTF">2021-10-20T06:32:00Z</dcterms:created>
  <dcterms:modified xsi:type="dcterms:W3CDTF">2021-10-28T04:09:00Z</dcterms:modified>
</cp:coreProperties>
</file>