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4F9" w:rsidRDefault="00CE64F9" w:rsidP="00CE64F9">
      <w:pPr>
        <w:shd w:val="clear" w:color="auto" w:fill="FFFFFF"/>
        <w:spacing w:line="230" w:lineRule="exact"/>
        <w:ind w:left="5357"/>
        <w:jc w:val="right"/>
        <w:rPr>
          <w:sz w:val="20"/>
        </w:rPr>
      </w:pPr>
    </w:p>
    <w:p w:rsidR="00CE64F9" w:rsidRPr="00BD09DC" w:rsidRDefault="00CE64F9" w:rsidP="00CE64F9">
      <w:pPr>
        <w:shd w:val="clear" w:color="auto" w:fill="FFFFFF"/>
        <w:spacing w:line="230" w:lineRule="exact"/>
        <w:ind w:left="5357"/>
        <w:jc w:val="right"/>
      </w:pPr>
      <w:r w:rsidRPr="00BD09DC">
        <w:t xml:space="preserve">Приложение №2 </w:t>
      </w:r>
    </w:p>
    <w:p w:rsidR="00CE64F9" w:rsidRPr="00BD09DC" w:rsidRDefault="00CE64F9" w:rsidP="00CE64F9">
      <w:pPr>
        <w:shd w:val="clear" w:color="auto" w:fill="FFFFFF"/>
        <w:spacing w:line="230" w:lineRule="exact"/>
        <w:ind w:left="5357"/>
        <w:jc w:val="right"/>
      </w:pPr>
      <w:r w:rsidRPr="00BD09DC">
        <w:t xml:space="preserve">к Постановлению </w:t>
      </w:r>
    </w:p>
    <w:p w:rsidR="00CE64F9" w:rsidRPr="00BD09DC" w:rsidRDefault="00CE64F9" w:rsidP="00CE64F9">
      <w:pPr>
        <w:shd w:val="clear" w:color="auto" w:fill="FFFFFF"/>
        <w:spacing w:line="230" w:lineRule="exact"/>
        <w:ind w:left="5357"/>
        <w:jc w:val="right"/>
      </w:pPr>
      <w:r w:rsidRPr="00BD09DC">
        <w:t>Администрации  города Глазова</w:t>
      </w:r>
    </w:p>
    <w:p w:rsidR="00B47766" w:rsidRPr="00B47766" w:rsidRDefault="00CE64F9" w:rsidP="00B47766">
      <w:pPr>
        <w:shd w:val="clear" w:color="auto" w:fill="FFFFFF"/>
        <w:spacing w:line="230" w:lineRule="exact"/>
        <w:ind w:left="5357"/>
        <w:jc w:val="right"/>
      </w:pPr>
      <w:r w:rsidRPr="00BD09DC">
        <w:t xml:space="preserve"> </w:t>
      </w:r>
      <w:r w:rsidR="002F5257" w:rsidRPr="00BD09DC">
        <w:t xml:space="preserve"> </w:t>
      </w:r>
      <w:r w:rsidRPr="00BD09DC">
        <w:t xml:space="preserve"> </w:t>
      </w:r>
      <w:r w:rsidR="00B47766" w:rsidRPr="00B47766">
        <w:t>от__11.01.2024_№ __20/1__</w:t>
      </w:r>
    </w:p>
    <w:p w:rsidR="00CE64F9" w:rsidRPr="00BD09DC" w:rsidRDefault="00CE64F9" w:rsidP="00CE64F9">
      <w:pPr>
        <w:shd w:val="clear" w:color="auto" w:fill="FFFFFF"/>
        <w:spacing w:line="230" w:lineRule="exact"/>
        <w:ind w:left="5357"/>
        <w:jc w:val="right"/>
      </w:pPr>
      <w:bookmarkStart w:id="0" w:name="_GoBack"/>
      <w:bookmarkEnd w:id="0"/>
    </w:p>
    <w:p w:rsidR="00BD09DC" w:rsidRDefault="00BD09DC" w:rsidP="00DD0EF3">
      <w:pPr>
        <w:shd w:val="clear" w:color="auto" w:fill="FFFFFF"/>
        <w:tabs>
          <w:tab w:val="left" w:leader="underscore" w:pos="0"/>
        </w:tabs>
        <w:spacing w:before="410" w:line="274" w:lineRule="exact"/>
        <w:jc w:val="center"/>
      </w:pPr>
    </w:p>
    <w:p w:rsidR="00DD0EF3" w:rsidRDefault="00DD0EF3" w:rsidP="00DD0EF3">
      <w:pPr>
        <w:shd w:val="clear" w:color="auto" w:fill="FFFFFF"/>
        <w:tabs>
          <w:tab w:val="left" w:leader="underscore" w:pos="0"/>
        </w:tabs>
        <w:spacing w:before="410" w:line="274" w:lineRule="exact"/>
        <w:jc w:val="center"/>
      </w:pPr>
      <w:r>
        <w:t>Соглашение №</w:t>
      </w:r>
      <w:r>
        <w:tab/>
      </w:r>
    </w:p>
    <w:p w:rsidR="002F5257" w:rsidRDefault="00DD0EF3" w:rsidP="00124CEF">
      <w:pPr>
        <w:shd w:val="clear" w:color="auto" w:fill="FFFFFF"/>
        <w:tabs>
          <w:tab w:val="left" w:leader="underscore" w:pos="0"/>
        </w:tabs>
        <w:spacing w:line="274" w:lineRule="exact"/>
        <w:ind w:left="2844" w:hanging="1706"/>
        <w:jc w:val="center"/>
      </w:pPr>
      <w:r>
        <w:t>об осуществлении взаимодействия по отдыху детей в каникулярный период</w:t>
      </w:r>
    </w:p>
    <w:p w:rsidR="00DD0EF3" w:rsidRDefault="00DD0EF3" w:rsidP="00124CEF">
      <w:pPr>
        <w:shd w:val="clear" w:color="auto" w:fill="FFFFFF"/>
        <w:tabs>
          <w:tab w:val="left" w:leader="underscore" w:pos="0"/>
        </w:tabs>
        <w:spacing w:line="274" w:lineRule="exact"/>
        <w:ind w:left="2844" w:hanging="1706"/>
        <w:jc w:val="center"/>
      </w:pPr>
      <w:r>
        <w:t>(для родителей (законных представителей)</w:t>
      </w:r>
    </w:p>
    <w:p w:rsidR="00DD0EF3" w:rsidRDefault="006F3280" w:rsidP="00DD0EF3">
      <w:pPr>
        <w:shd w:val="clear" w:color="auto" w:fill="FFFFFF"/>
        <w:tabs>
          <w:tab w:val="left" w:pos="7308"/>
          <w:tab w:val="left" w:leader="underscore" w:pos="7891"/>
          <w:tab w:val="left" w:leader="underscore" w:pos="9749"/>
        </w:tabs>
        <w:spacing w:before="295"/>
        <w:ind w:left="22"/>
      </w:pPr>
      <w:r>
        <w:t>г. Глазов</w:t>
      </w:r>
      <w:r>
        <w:tab/>
        <w:t>«</w:t>
      </w:r>
      <w:r>
        <w:tab/>
        <w:t>»_______20___</w:t>
      </w:r>
      <w:r w:rsidR="00DD0EF3">
        <w:t>г.</w:t>
      </w:r>
    </w:p>
    <w:p w:rsidR="00DD0EF3" w:rsidRDefault="00DD0EF3" w:rsidP="00DD0EF3">
      <w:pPr>
        <w:shd w:val="clear" w:color="auto" w:fill="FFFFFF"/>
        <w:spacing w:before="245" w:line="274" w:lineRule="exact"/>
        <w:ind w:right="151" w:firstLine="713"/>
        <w:jc w:val="both"/>
      </w:pPr>
      <w:r>
        <w:t>Управление образования Администрации города</w:t>
      </w:r>
      <w:r w:rsidR="002F5257">
        <w:t xml:space="preserve"> Глазова</w:t>
      </w:r>
      <w:r>
        <w:t>, именуемое  в дальнейшем УПРАВЛЕНИЕ, в лице</w:t>
      </w:r>
      <w:r w:rsidR="00437D39">
        <w:t xml:space="preserve"> начальника </w:t>
      </w:r>
      <w:r w:rsidR="002F5257">
        <w:t>__________________________________________</w:t>
      </w:r>
      <w:r>
        <w:t>, действующего на основании</w:t>
      </w:r>
      <w:r w:rsidR="00437D39">
        <w:t xml:space="preserve"> Положения об управлении образования</w:t>
      </w:r>
      <w:r w:rsidR="000E7F9E">
        <w:t>,</w:t>
      </w:r>
      <w:r w:rsidR="00151FCF">
        <w:t xml:space="preserve">     </w:t>
      </w:r>
      <w:r w:rsidR="00437D39">
        <w:t xml:space="preserve">                                                                              </w:t>
      </w:r>
      <w:r>
        <w:t xml:space="preserve"> с одной стороны, и</w:t>
      </w:r>
      <w:r>
        <w:rPr>
          <w:b/>
        </w:rPr>
        <w:t>__________________________________________________________________________________________________________________________________________________________</w:t>
      </w:r>
      <w:r w:rsidR="000E7F9E">
        <w:rPr>
          <w:b/>
        </w:rPr>
        <w:t>,</w:t>
      </w:r>
    </w:p>
    <w:p w:rsidR="00DD0EF3" w:rsidRDefault="00DD0EF3" w:rsidP="00DD0EF3">
      <w:pPr>
        <w:shd w:val="clear" w:color="auto" w:fill="FFFFFF"/>
        <w:tabs>
          <w:tab w:val="left" w:leader="underscore" w:pos="1152"/>
        </w:tabs>
        <w:ind w:left="22"/>
        <w:jc w:val="both"/>
      </w:pPr>
      <w:r>
        <w:t>именуем_</w:t>
      </w:r>
      <w:r w:rsidR="001333E2">
        <w:t>_</w:t>
      </w:r>
      <w:r>
        <w:t>_</w:t>
      </w:r>
      <w:r w:rsidR="001333E2">
        <w:t xml:space="preserve"> </w:t>
      </w:r>
      <w:r>
        <w:t>в дальнейшем ПОЛУЧАТЕЛЬ, с другой стороны, заключили настоящее Соглашение о нижеследующем:</w:t>
      </w:r>
    </w:p>
    <w:p w:rsidR="00DD0EF3" w:rsidRDefault="00DD0EF3" w:rsidP="00BD09DC">
      <w:pPr>
        <w:shd w:val="clear" w:color="auto" w:fill="FFFFFF"/>
        <w:spacing w:before="266" w:line="312" w:lineRule="auto"/>
        <w:ind w:right="108"/>
        <w:jc w:val="center"/>
      </w:pPr>
      <w:r>
        <w:t>1. Предмет соглашения</w:t>
      </w:r>
    </w:p>
    <w:p w:rsidR="00DD0EF3" w:rsidRDefault="00DD0EF3" w:rsidP="00BD09DC">
      <w:pPr>
        <w:widowControl w:val="0"/>
        <w:numPr>
          <w:ilvl w:val="0"/>
          <w:numId w:val="5"/>
        </w:numPr>
        <w:shd w:val="clear" w:color="auto" w:fill="FFFFFF"/>
        <w:tabs>
          <w:tab w:val="left" w:pos="1159"/>
          <w:tab w:val="left" w:leader="underscore" w:pos="3535"/>
        </w:tabs>
        <w:spacing w:line="312" w:lineRule="auto"/>
        <w:ind w:left="22" w:right="158" w:firstLine="734"/>
        <w:jc w:val="both"/>
      </w:pPr>
      <w:r>
        <w:t xml:space="preserve">Взаимодействие сторон по организации отдыха детей, обучающихся, воспитывающихся в муниципальных образовательных учреждений города Глазова (далее - дети) в каникулярный период </w:t>
      </w:r>
      <w:r w:rsidR="001333E2">
        <w:t>20__</w:t>
      </w:r>
      <w:r>
        <w:t>года.</w:t>
      </w:r>
    </w:p>
    <w:p w:rsidR="00DD0EF3" w:rsidRDefault="00DD0EF3" w:rsidP="00BD09DC">
      <w:pPr>
        <w:widowControl w:val="0"/>
        <w:numPr>
          <w:ilvl w:val="0"/>
          <w:numId w:val="5"/>
        </w:numPr>
        <w:shd w:val="clear" w:color="auto" w:fill="FFFFFF"/>
        <w:tabs>
          <w:tab w:val="left" w:pos="1159"/>
        </w:tabs>
        <w:spacing w:line="312" w:lineRule="auto"/>
        <w:ind w:left="22" w:right="151" w:firstLine="734"/>
        <w:jc w:val="both"/>
      </w:pPr>
      <w:r>
        <w:t xml:space="preserve">При заключении, исполнении настоящего соглашения стороны руководствуются постановлениями Правительства Удмуртской Республики, решением Глазовской городской Думы о бюджете муниципального образования </w:t>
      </w:r>
      <w:r w:rsidR="002F5257">
        <w:t xml:space="preserve">«Городской округ </w:t>
      </w:r>
      <w:r>
        <w:t>«Город Глазов»</w:t>
      </w:r>
      <w:r w:rsidR="002F5257">
        <w:t xml:space="preserve"> Удмуртской Республики»</w:t>
      </w:r>
      <w:r>
        <w:t xml:space="preserve"> на соответствующий год, постановлением Администрации города Глазова об организации отдыха детей в каникулярный период в муниципальном образовании </w:t>
      </w:r>
      <w:r w:rsidR="002F5257">
        <w:t>«Городской округ «Город Глазов» Удмуртской Республики»</w:t>
      </w:r>
    </w:p>
    <w:p w:rsidR="00DD0EF3" w:rsidRDefault="00DD0EF3" w:rsidP="00BD09DC">
      <w:pPr>
        <w:shd w:val="clear" w:color="auto" w:fill="FFFFFF"/>
        <w:spacing w:before="266" w:line="312" w:lineRule="auto"/>
        <w:ind w:left="7" w:hanging="7"/>
        <w:jc w:val="center"/>
      </w:pPr>
      <w:r>
        <w:t>2. Обязанности УПРАВЛЕНИЯ</w:t>
      </w:r>
    </w:p>
    <w:p w:rsidR="00DD0EF3" w:rsidRDefault="00DD0EF3" w:rsidP="00BD09DC">
      <w:pPr>
        <w:shd w:val="clear" w:color="auto" w:fill="FFFFFF"/>
        <w:spacing w:before="266" w:line="312" w:lineRule="auto"/>
        <w:ind w:left="7" w:firstLine="701"/>
        <w:jc w:val="both"/>
      </w:pPr>
      <w:r>
        <w:t xml:space="preserve">2.1. Своевременно перечислить ПОЛУЧАТЕЛЮ целевые бюджетные средства путем частичного возмещения (компенсации) затрат на приобретение путевок для детей в загородные детские оздоровительные лагеря круглогодичного и сезонного действия, входящие в реестр загородных детских оздоровительных лагерей, в </w:t>
      </w:r>
      <w:proofErr w:type="spellStart"/>
      <w:r>
        <w:t>размере____%</w:t>
      </w:r>
      <w:proofErr w:type="spellEnd"/>
      <w:r>
        <w:t xml:space="preserve"> средней стоимости путевки на содержание ребенка, применяемую для расчета размеров оплаты   полной или частичной стоимости путевки, за счет субсидий из бюджета Удмуртской Республики  и (или) средств муниципального образования </w:t>
      </w:r>
      <w:r w:rsidR="002F5257">
        <w:t>«Городской округ «Город Глазов» Удмуртской Республики»</w:t>
      </w:r>
      <w:r>
        <w:t>, для отдыха детей в каникулярный период.</w:t>
      </w:r>
    </w:p>
    <w:p w:rsidR="00DD0EF3" w:rsidRDefault="00DD0EF3" w:rsidP="00BD09DC">
      <w:pPr>
        <w:shd w:val="clear" w:color="auto" w:fill="FFFFFF"/>
        <w:spacing w:line="312" w:lineRule="auto"/>
        <w:ind w:right="151"/>
        <w:jc w:val="center"/>
      </w:pPr>
    </w:p>
    <w:p w:rsidR="002F5257" w:rsidRDefault="002F5257" w:rsidP="00DD0EF3">
      <w:pPr>
        <w:shd w:val="clear" w:color="auto" w:fill="FFFFFF"/>
        <w:ind w:right="151"/>
        <w:jc w:val="center"/>
      </w:pPr>
    </w:p>
    <w:p w:rsidR="002F5257" w:rsidRDefault="002F5257" w:rsidP="00DD0EF3">
      <w:pPr>
        <w:shd w:val="clear" w:color="auto" w:fill="FFFFFF"/>
        <w:ind w:right="151"/>
        <w:jc w:val="center"/>
      </w:pPr>
    </w:p>
    <w:p w:rsidR="002F5257" w:rsidRDefault="002F5257" w:rsidP="00DD0EF3">
      <w:pPr>
        <w:shd w:val="clear" w:color="auto" w:fill="FFFFFF"/>
        <w:ind w:right="151"/>
        <w:jc w:val="center"/>
      </w:pPr>
    </w:p>
    <w:p w:rsidR="00DD0EF3" w:rsidRDefault="00DD0EF3" w:rsidP="00DD0EF3">
      <w:pPr>
        <w:shd w:val="clear" w:color="auto" w:fill="FFFFFF"/>
        <w:ind w:right="151"/>
        <w:jc w:val="center"/>
      </w:pPr>
      <w:r>
        <w:t>Расчет цены соглашения</w:t>
      </w:r>
    </w:p>
    <w:p w:rsidR="00DD0EF3" w:rsidRDefault="00DD0EF3" w:rsidP="00DD0EF3">
      <w:pPr>
        <w:shd w:val="clear" w:color="auto" w:fill="FFFFFF"/>
        <w:ind w:right="151"/>
        <w:jc w:val="center"/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570"/>
        <w:gridCol w:w="1786"/>
        <w:gridCol w:w="1548"/>
        <w:gridCol w:w="1900"/>
        <w:gridCol w:w="1276"/>
        <w:gridCol w:w="1559"/>
      </w:tblGrid>
      <w:tr w:rsidR="00DD0EF3" w:rsidTr="006F3280">
        <w:trPr>
          <w:trHeight w:hRule="exact" w:val="1123"/>
        </w:trPr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EF3" w:rsidRDefault="00DD0EF3" w:rsidP="00B4276C">
            <w:pPr>
              <w:shd w:val="clear" w:color="auto" w:fill="FFFFFF"/>
              <w:ind w:left="14"/>
            </w:pPr>
            <w:r>
              <w:rPr>
                <w:b/>
              </w:rPr>
              <w:t>%</w:t>
            </w:r>
          </w:p>
          <w:p w:rsidR="00DD0EF3" w:rsidRDefault="00DD0EF3" w:rsidP="00B4276C">
            <w:pPr>
              <w:shd w:val="clear" w:color="auto" w:fill="FFFFFF"/>
              <w:ind w:left="14"/>
            </w:pPr>
            <w:r>
              <w:t>компенсации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EF3" w:rsidRDefault="001C1812" w:rsidP="00B4276C">
            <w:pPr>
              <w:shd w:val="clear" w:color="auto" w:fill="FFFFFF"/>
              <w:ind w:left="432"/>
            </w:pPr>
            <w:r>
              <w:t>П</w:t>
            </w:r>
            <w:r w:rsidR="00DD0EF3">
              <w:t>ериод</w:t>
            </w:r>
            <w:r>
              <w:t xml:space="preserve"> </w:t>
            </w:r>
          </w:p>
          <w:p w:rsidR="001C1812" w:rsidRDefault="001C1812" w:rsidP="00B4276C">
            <w:pPr>
              <w:shd w:val="clear" w:color="auto" w:fill="FFFFFF"/>
              <w:ind w:left="432"/>
            </w:pPr>
            <w:r>
              <w:t>(</w:t>
            </w:r>
            <w:proofErr w:type="spellStart"/>
            <w:r>
              <w:t>дд.мм.гг</w:t>
            </w:r>
            <w:proofErr w:type="spellEnd"/>
            <w:r>
              <w:t>-</w:t>
            </w:r>
          </w:p>
          <w:p w:rsidR="001C1812" w:rsidRDefault="001C1812" w:rsidP="00B4276C">
            <w:pPr>
              <w:shd w:val="clear" w:color="auto" w:fill="FFFFFF"/>
              <w:ind w:left="432"/>
            </w:pPr>
            <w:proofErr w:type="spellStart"/>
            <w:r>
              <w:t>дд.мм.гг</w:t>
            </w:r>
            <w:proofErr w:type="spellEnd"/>
            <w:r>
              <w:t>)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EF3" w:rsidRDefault="00DD0EF3" w:rsidP="00B4276C">
            <w:pPr>
              <w:shd w:val="clear" w:color="auto" w:fill="FFFFFF"/>
              <w:spacing w:line="274" w:lineRule="exact"/>
              <w:ind w:left="72" w:right="65"/>
            </w:pPr>
            <w:r>
              <w:t>Количество дней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EF3" w:rsidRDefault="00DD0EF3" w:rsidP="00B4276C">
            <w:pPr>
              <w:shd w:val="clear" w:color="auto" w:fill="FFFFFF"/>
              <w:spacing w:line="274" w:lineRule="exact"/>
              <w:ind w:left="50" w:right="22" w:firstLine="461"/>
            </w:pPr>
            <w:r>
              <w:t>Размер компенсации на 1 путевку, (руб.)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EF3" w:rsidRDefault="00DD0EF3" w:rsidP="00B4276C">
            <w:pPr>
              <w:shd w:val="clear" w:color="auto" w:fill="FFFFFF"/>
              <w:spacing w:line="274" w:lineRule="exact"/>
              <w:ind w:left="14"/>
            </w:pPr>
            <w:r>
              <w:t>Количество путевок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EF3" w:rsidRDefault="00DD0EF3" w:rsidP="00B4276C">
            <w:pPr>
              <w:shd w:val="clear" w:color="auto" w:fill="FFFFFF"/>
              <w:spacing w:line="274" w:lineRule="exact"/>
              <w:jc w:val="center"/>
            </w:pPr>
            <w:r>
              <w:t>Сумма</w:t>
            </w:r>
          </w:p>
          <w:p w:rsidR="00DD0EF3" w:rsidRDefault="00DD0EF3" w:rsidP="00B4276C">
            <w:pPr>
              <w:shd w:val="clear" w:color="auto" w:fill="FFFFFF"/>
              <w:spacing w:line="274" w:lineRule="exact"/>
              <w:jc w:val="center"/>
            </w:pPr>
            <w:r>
              <w:t>за счет</w:t>
            </w:r>
          </w:p>
          <w:p w:rsidR="00DD0EF3" w:rsidRDefault="00DD0EF3" w:rsidP="00B4276C">
            <w:pPr>
              <w:shd w:val="clear" w:color="auto" w:fill="FFFFFF"/>
              <w:spacing w:line="274" w:lineRule="exact"/>
              <w:jc w:val="center"/>
            </w:pPr>
            <w:r>
              <w:t>субсидии</w:t>
            </w:r>
          </w:p>
          <w:p w:rsidR="00DD0EF3" w:rsidRDefault="00DD0EF3" w:rsidP="00B4276C">
            <w:pPr>
              <w:shd w:val="clear" w:color="auto" w:fill="FFFFFF"/>
              <w:spacing w:line="274" w:lineRule="exact"/>
              <w:ind w:left="367"/>
            </w:pPr>
            <w:r>
              <w:t>(общая)</w:t>
            </w:r>
          </w:p>
        </w:tc>
      </w:tr>
      <w:tr w:rsidR="006A3C02" w:rsidTr="00950935">
        <w:trPr>
          <w:trHeight w:hRule="exact" w:val="281"/>
        </w:trPr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3C02" w:rsidRDefault="006A3C02" w:rsidP="00B4276C"/>
          <w:p w:rsidR="006A3C02" w:rsidRDefault="006A3C02" w:rsidP="00B4276C"/>
        </w:tc>
        <w:tc>
          <w:tcPr>
            <w:tcW w:w="178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3C02" w:rsidRDefault="006A3C02" w:rsidP="00B4276C"/>
        </w:tc>
        <w:tc>
          <w:tcPr>
            <w:tcW w:w="15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3C02" w:rsidRDefault="006A3C02" w:rsidP="00B4276C">
            <w:pPr>
              <w:shd w:val="clear" w:color="auto" w:fill="FFFFFF"/>
              <w:ind w:left="569"/>
            </w:pPr>
          </w:p>
        </w:tc>
        <w:tc>
          <w:tcPr>
            <w:tcW w:w="1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3C02" w:rsidRDefault="006A3C02" w:rsidP="00B4276C">
            <w:pPr>
              <w:shd w:val="clear" w:color="auto" w:fill="FFFFFF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3C02" w:rsidRDefault="006A3C02" w:rsidP="00B4276C">
            <w:pPr>
              <w:shd w:val="clear" w:color="auto" w:fill="FFFFFF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3C02" w:rsidRDefault="006A3C02" w:rsidP="00B4276C">
            <w:pPr>
              <w:shd w:val="clear" w:color="auto" w:fill="FFFFFF"/>
            </w:pPr>
          </w:p>
        </w:tc>
      </w:tr>
      <w:tr w:rsidR="006A3C02" w:rsidTr="00BD09DC">
        <w:trPr>
          <w:trHeight w:hRule="exact" w:val="1582"/>
        </w:trPr>
        <w:tc>
          <w:tcPr>
            <w:tcW w:w="15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C02" w:rsidRDefault="002F5257" w:rsidP="00152FCD">
            <w:pPr>
              <w:jc w:val="center"/>
            </w:pPr>
            <w:r>
              <w:t>____</w:t>
            </w:r>
            <w:r w:rsidR="006A3C02">
              <w:t>%</w:t>
            </w:r>
          </w:p>
          <w:p w:rsidR="006A3C02" w:rsidRDefault="006A3C02" w:rsidP="002F5257">
            <w:pPr>
              <w:jc w:val="center"/>
            </w:pPr>
            <w:r>
              <w:t>(</w:t>
            </w:r>
            <w:proofErr w:type="spellStart"/>
            <w:r w:rsidR="002F5257">
              <w:t>_______</w:t>
            </w:r>
            <w:r>
              <w:t>руб</w:t>
            </w:r>
            <w:proofErr w:type="spellEnd"/>
            <w:r>
              <w:t>. в сутки на одного ребенка)</w:t>
            </w:r>
          </w:p>
        </w:tc>
        <w:tc>
          <w:tcPr>
            <w:tcW w:w="17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C02" w:rsidRDefault="006A3C02" w:rsidP="00B4276C">
            <w:pPr>
              <w:shd w:val="clear" w:color="auto" w:fill="FFFFFF"/>
              <w:spacing w:line="274" w:lineRule="exact"/>
              <w:ind w:left="173" w:right="180"/>
            </w:pPr>
          </w:p>
        </w:tc>
        <w:tc>
          <w:tcPr>
            <w:tcW w:w="15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C02" w:rsidRDefault="006A3C02" w:rsidP="00B4276C">
            <w:pPr>
              <w:shd w:val="clear" w:color="auto" w:fill="FFFFFF"/>
              <w:ind w:left="612"/>
            </w:pPr>
          </w:p>
        </w:tc>
        <w:tc>
          <w:tcPr>
            <w:tcW w:w="1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C02" w:rsidRDefault="006A3C02" w:rsidP="00B4276C">
            <w:pPr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C02" w:rsidRDefault="006A3C02" w:rsidP="00B4276C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C02" w:rsidRDefault="006A3C02" w:rsidP="00B4276C">
            <w:pPr>
              <w:shd w:val="clear" w:color="auto" w:fill="FFFFFF"/>
            </w:pPr>
          </w:p>
        </w:tc>
      </w:tr>
      <w:tr w:rsidR="00152FCD" w:rsidTr="006F3280">
        <w:trPr>
          <w:trHeight w:hRule="exact" w:val="302"/>
        </w:trPr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CD" w:rsidRDefault="00152FCD" w:rsidP="00B4276C">
            <w:pPr>
              <w:shd w:val="clear" w:color="auto" w:fill="FFFFFF"/>
              <w:ind w:left="5825"/>
            </w:pPr>
            <w: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CD" w:rsidRDefault="00152FCD" w:rsidP="00B4276C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CD" w:rsidRDefault="00152FCD" w:rsidP="00B4276C">
            <w:pPr>
              <w:shd w:val="clear" w:color="auto" w:fill="FFFFFF"/>
            </w:pPr>
          </w:p>
        </w:tc>
      </w:tr>
    </w:tbl>
    <w:p w:rsidR="00DD0EF3" w:rsidRDefault="00DD0EF3" w:rsidP="00DD0EF3">
      <w:pPr>
        <w:shd w:val="clear" w:color="auto" w:fill="FFFFFF"/>
        <w:ind w:left="3499"/>
      </w:pPr>
    </w:p>
    <w:p w:rsidR="001333E2" w:rsidRDefault="001333E2" w:rsidP="00DD0EF3">
      <w:pPr>
        <w:shd w:val="clear" w:color="auto" w:fill="FFFFFF"/>
        <w:ind w:left="3499"/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606"/>
        <w:gridCol w:w="1796"/>
        <w:gridCol w:w="1523"/>
        <w:gridCol w:w="1879"/>
        <w:gridCol w:w="1276"/>
        <w:gridCol w:w="1559"/>
      </w:tblGrid>
      <w:tr w:rsidR="006A3C02" w:rsidTr="00BD09DC">
        <w:trPr>
          <w:trHeight w:val="1684"/>
        </w:trPr>
        <w:tc>
          <w:tcPr>
            <w:tcW w:w="1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3C02" w:rsidRDefault="002F5257" w:rsidP="00152FCD">
            <w:pPr>
              <w:jc w:val="center"/>
            </w:pPr>
            <w:r>
              <w:t>_____</w:t>
            </w:r>
            <w:r w:rsidR="006A3C02">
              <w:t>%</w:t>
            </w:r>
          </w:p>
          <w:p w:rsidR="006A3C02" w:rsidRDefault="006A3C02" w:rsidP="002F5257">
            <w:pPr>
              <w:jc w:val="center"/>
            </w:pPr>
            <w:r>
              <w:t>(</w:t>
            </w:r>
            <w:r w:rsidR="002F5257">
              <w:t>_____</w:t>
            </w:r>
            <w:r>
              <w:t xml:space="preserve"> руб. в сутки на одного ребенка)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3C02" w:rsidRDefault="006A3C02" w:rsidP="00B4276C"/>
          <w:p w:rsidR="006A3C02" w:rsidRDefault="006A3C02" w:rsidP="00B4276C"/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3C02" w:rsidRDefault="006A3C02" w:rsidP="00B4276C">
            <w:pPr>
              <w:shd w:val="clear" w:color="auto" w:fill="FFFFFF"/>
              <w:ind w:right="562"/>
              <w:jc w:val="right"/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3C02" w:rsidRDefault="006A3C02" w:rsidP="00B4276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3C02" w:rsidRDefault="006A3C02" w:rsidP="00B4276C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3C02" w:rsidRDefault="006A3C02" w:rsidP="00B4276C">
            <w:pPr>
              <w:shd w:val="clear" w:color="auto" w:fill="FFFFFF"/>
            </w:pPr>
          </w:p>
        </w:tc>
      </w:tr>
      <w:tr w:rsidR="00152FCD" w:rsidTr="001333E2">
        <w:trPr>
          <w:trHeight w:hRule="exact" w:val="288"/>
        </w:trPr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CD" w:rsidRDefault="00152FCD" w:rsidP="00B4276C">
            <w:pPr>
              <w:shd w:val="clear" w:color="auto" w:fill="FFFFFF"/>
              <w:ind w:right="7"/>
              <w:jc w:val="right"/>
            </w:pPr>
            <w: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CD" w:rsidRDefault="00152FCD" w:rsidP="00B4276C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CD" w:rsidRDefault="00152FCD" w:rsidP="00B4276C">
            <w:pPr>
              <w:shd w:val="clear" w:color="auto" w:fill="FFFFFF"/>
            </w:pPr>
          </w:p>
        </w:tc>
      </w:tr>
      <w:tr w:rsidR="00152FCD" w:rsidTr="001333E2">
        <w:trPr>
          <w:trHeight w:hRule="exact" w:val="310"/>
        </w:trPr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CD" w:rsidRDefault="00152FCD" w:rsidP="00B4276C">
            <w:pPr>
              <w:shd w:val="clear" w:color="auto" w:fill="FFFFFF"/>
              <w:ind w:right="7"/>
              <w:jc w:val="right"/>
            </w:pPr>
            <w: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CD" w:rsidRDefault="00152FCD" w:rsidP="00B4276C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FCD" w:rsidRDefault="00152FCD" w:rsidP="00B4276C">
            <w:pPr>
              <w:shd w:val="clear" w:color="auto" w:fill="FFFFFF"/>
            </w:pPr>
          </w:p>
        </w:tc>
      </w:tr>
    </w:tbl>
    <w:p w:rsidR="00DD0EF3" w:rsidRDefault="005A4220" w:rsidP="00DD0EF3">
      <w:pPr>
        <w:shd w:val="clear" w:color="auto" w:fill="FFFFFF"/>
        <w:tabs>
          <w:tab w:val="left" w:pos="3190"/>
          <w:tab w:val="left" w:pos="4932"/>
          <w:tab w:val="left" w:pos="6545"/>
          <w:tab w:val="left" w:pos="7373"/>
          <w:tab w:val="left" w:pos="8892"/>
          <w:tab w:val="left" w:leader="underscore" w:pos="10094"/>
        </w:tabs>
        <w:spacing w:before="259" w:line="274" w:lineRule="exact"/>
        <w:jc w:val="both"/>
      </w:pPr>
      <w:r>
        <w:t xml:space="preserve">           </w:t>
      </w:r>
      <w:r w:rsidR="00DD0EF3">
        <w:t>2.2. Перечислить</w:t>
      </w:r>
      <w:r w:rsidR="00DD0EF3">
        <w:tab/>
        <w:t>дене</w:t>
      </w:r>
      <w:r w:rsidR="006F3280">
        <w:t>жные</w:t>
      </w:r>
      <w:r w:rsidR="006F3280">
        <w:tab/>
        <w:t>средства</w:t>
      </w:r>
      <w:r w:rsidR="006F3280">
        <w:tab/>
        <w:t>в</w:t>
      </w:r>
      <w:r w:rsidR="006F3280">
        <w:tab/>
        <w:t>размере____________</w:t>
      </w:r>
    </w:p>
    <w:p w:rsidR="00DD0EF3" w:rsidRDefault="00AE0906" w:rsidP="006F3280">
      <w:pPr>
        <w:shd w:val="clear" w:color="auto" w:fill="FFFFFF"/>
        <w:tabs>
          <w:tab w:val="left" w:leader="underscore" w:pos="3823"/>
          <w:tab w:val="left" w:leader="underscore" w:pos="8611"/>
        </w:tabs>
        <w:spacing w:line="274" w:lineRule="exact"/>
        <w:ind w:left="29"/>
        <w:jc w:val="both"/>
      </w:pPr>
      <w:r>
        <w:t>(</w:t>
      </w:r>
      <w:r w:rsidR="00437D39">
        <w:t>_________________</w:t>
      </w:r>
      <w:r>
        <w:t>____________________________________________________</w:t>
      </w:r>
      <w:r w:rsidR="00437D39">
        <w:t>_</w:t>
      </w:r>
      <w:r>
        <w:t>__)</w:t>
      </w:r>
      <w:r w:rsidR="00DD0EF3">
        <w:t xml:space="preserve"> рублей на </w:t>
      </w:r>
      <w:proofErr w:type="spellStart"/>
      <w:r w:rsidR="00DD0EF3">
        <w:t>путевк</w:t>
      </w:r>
      <w:proofErr w:type="spellEnd"/>
      <w:r w:rsidR="00DD0EF3">
        <w:t>_</w:t>
      </w:r>
      <w:r w:rsidR="001333E2">
        <w:t>_</w:t>
      </w:r>
      <w:r>
        <w:t xml:space="preserve"> в количестве ________</w:t>
      </w:r>
      <w:r w:rsidR="00DD0EF3">
        <w:t xml:space="preserve"> штук</w:t>
      </w:r>
      <w:r w:rsidR="00B206A2">
        <w:t>__</w:t>
      </w:r>
      <w:r w:rsidR="00DD0EF3">
        <w:t xml:space="preserve"> после</w:t>
      </w:r>
      <w:r w:rsidR="00F21152">
        <w:t xml:space="preserve"> </w:t>
      </w:r>
      <w:r w:rsidR="00DD0EF3">
        <w:t>предоставления ПОЛУЧАТЕЛЕМ ОТЧЕТА об использовании средств на отдых детей (далее -</w:t>
      </w:r>
      <w:r w:rsidR="0028658D">
        <w:t xml:space="preserve"> </w:t>
      </w:r>
      <w:r w:rsidR="00DD0EF3">
        <w:t>Отчет) (</w:t>
      </w:r>
      <w:r w:rsidR="0077401A">
        <w:t>П</w:t>
      </w:r>
      <w:r w:rsidR="00DD0EF3">
        <w:t>риложение к соглашению). К Отчету прилагается оригинал и копия: обратного талона, документа, подтверждающего факт оплаты путевки.</w:t>
      </w:r>
    </w:p>
    <w:p w:rsidR="00DD0EF3" w:rsidRDefault="00DD0EF3" w:rsidP="00DD0EF3">
      <w:pPr>
        <w:shd w:val="clear" w:color="auto" w:fill="FFFFFF"/>
        <w:spacing w:before="266" w:line="274" w:lineRule="exact"/>
        <w:ind w:right="122"/>
        <w:jc w:val="center"/>
      </w:pPr>
      <w:r>
        <w:t>3. Обязанности ПОЛУЧАТЕЛЯ</w:t>
      </w:r>
    </w:p>
    <w:p w:rsidR="00DD0EF3" w:rsidRDefault="00DD0EF3" w:rsidP="00DD0EF3">
      <w:pPr>
        <w:widowControl w:val="0"/>
        <w:numPr>
          <w:ilvl w:val="0"/>
          <w:numId w:val="6"/>
        </w:numPr>
        <w:shd w:val="clear" w:color="auto" w:fill="FFFFFF"/>
        <w:tabs>
          <w:tab w:val="left" w:pos="1159"/>
        </w:tabs>
        <w:spacing w:line="274" w:lineRule="exact"/>
        <w:ind w:left="29" w:right="137" w:firstLine="713"/>
        <w:jc w:val="both"/>
      </w:pPr>
      <w:r>
        <w:t>Обеспечить представление Отчета по установленной форме (Приложение к соглашению), ежемесячно, не позднее 15-го числа месяца, следующего за отчетным, до фактического исполнения соглашения.</w:t>
      </w:r>
    </w:p>
    <w:p w:rsidR="00DD0EF3" w:rsidRDefault="00DD0EF3" w:rsidP="00DD0EF3">
      <w:pPr>
        <w:widowControl w:val="0"/>
        <w:numPr>
          <w:ilvl w:val="0"/>
          <w:numId w:val="6"/>
        </w:numPr>
        <w:shd w:val="clear" w:color="auto" w:fill="FFFFFF"/>
        <w:tabs>
          <w:tab w:val="left" w:pos="1159"/>
        </w:tabs>
        <w:spacing w:line="274" w:lineRule="exact"/>
        <w:ind w:left="742"/>
      </w:pPr>
      <w:r>
        <w:t>Представить документы, обосновывающие и подтверждающие отдых детей.</w:t>
      </w:r>
    </w:p>
    <w:p w:rsidR="00DD0EF3" w:rsidRDefault="00DD0EF3" w:rsidP="00DD0EF3">
      <w:pPr>
        <w:shd w:val="clear" w:color="auto" w:fill="FFFFFF"/>
        <w:spacing w:before="259"/>
        <w:ind w:right="130"/>
        <w:jc w:val="center"/>
      </w:pPr>
      <w:r>
        <w:t>4. Ответственность сторон</w:t>
      </w:r>
    </w:p>
    <w:p w:rsidR="00DD0EF3" w:rsidRDefault="00DD0EF3" w:rsidP="00DD0EF3">
      <w:pPr>
        <w:widowControl w:val="0"/>
        <w:numPr>
          <w:ilvl w:val="0"/>
          <w:numId w:val="7"/>
        </w:numPr>
        <w:shd w:val="clear" w:color="auto" w:fill="FFFFFF"/>
        <w:tabs>
          <w:tab w:val="left" w:pos="1159"/>
        </w:tabs>
        <w:spacing w:line="281" w:lineRule="exact"/>
        <w:ind w:left="36" w:right="130" w:firstLine="698"/>
        <w:jc w:val="both"/>
      </w:pPr>
      <w:r>
        <w:t>За неисполнение или ненадлежащее исполнение условий соглашения стороны несут ответственность в соответствии с законодательством Российской Федерации.</w:t>
      </w:r>
    </w:p>
    <w:p w:rsidR="00DD0EF3" w:rsidRDefault="00DD0EF3" w:rsidP="00DD0EF3">
      <w:pPr>
        <w:widowControl w:val="0"/>
        <w:numPr>
          <w:ilvl w:val="0"/>
          <w:numId w:val="7"/>
        </w:numPr>
        <w:shd w:val="clear" w:color="auto" w:fill="FFFFFF"/>
        <w:tabs>
          <w:tab w:val="left" w:pos="1159"/>
        </w:tabs>
        <w:spacing w:line="274" w:lineRule="exact"/>
        <w:ind w:left="36" w:right="122" w:firstLine="698"/>
        <w:jc w:val="both"/>
      </w:pPr>
      <w:r>
        <w:t>ПОЛУЧАТЕЛЬ несет ответственность за достоверность и своевременность предоставляемой информации, предусмотренной настоящим соглашением.</w:t>
      </w:r>
    </w:p>
    <w:p w:rsidR="00DD0EF3" w:rsidRDefault="00DD0EF3" w:rsidP="00DD0EF3">
      <w:pPr>
        <w:widowControl w:val="0"/>
        <w:numPr>
          <w:ilvl w:val="0"/>
          <w:numId w:val="7"/>
        </w:numPr>
        <w:shd w:val="clear" w:color="auto" w:fill="FFFFFF"/>
        <w:tabs>
          <w:tab w:val="left" w:pos="1159"/>
        </w:tabs>
        <w:spacing w:line="281" w:lineRule="exact"/>
        <w:ind w:left="36" w:right="115" w:firstLine="698"/>
        <w:jc w:val="both"/>
      </w:pPr>
      <w:r>
        <w:t xml:space="preserve">УПРАВЛЕНИЕ не несет ответственность за несвоевременное перечисление денежных средств ПОЛУЧАТЕЛЮ, связанное с несвоевременным поступлением субсидий из бюджета Удмуртской Республики и (или) муниципального образования </w:t>
      </w:r>
      <w:r w:rsidR="002F5257">
        <w:t>«Городской округ «Город Глазов» Удмуртской Республики»</w:t>
      </w:r>
      <w:r>
        <w:t>.</w:t>
      </w:r>
    </w:p>
    <w:p w:rsidR="00DD0EF3" w:rsidRDefault="00DD0EF3" w:rsidP="00DD0EF3">
      <w:pPr>
        <w:widowControl w:val="0"/>
        <w:numPr>
          <w:ilvl w:val="0"/>
          <w:numId w:val="7"/>
        </w:numPr>
        <w:shd w:val="clear" w:color="auto" w:fill="FFFFFF"/>
        <w:tabs>
          <w:tab w:val="left" w:pos="1159"/>
        </w:tabs>
        <w:spacing w:line="274" w:lineRule="exact"/>
        <w:ind w:left="36" w:right="122" w:firstLine="698"/>
        <w:jc w:val="both"/>
      </w:pPr>
      <w:r>
        <w:t>Стороны освобождаются от ответственности за частичное или полное неисполнение обязательств по настоящему соглашению, если ненадлежащее исполнение сторонами обязательств вызвано наступлением обстоятельств непреодолимой силы, то есть чрезвычайными и непредотвратимыми обстоятельствами, не подлежащими разумному контролю.</w:t>
      </w:r>
    </w:p>
    <w:p w:rsidR="00DD0EF3" w:rsidRDefault="00DD0EF3" w:rsidP="00DD0EF3">
      <w:pPr>
        <w:shd w:val="clear" w:color="auto" w:fill="FFFFFF"/>
        <w:spacing w:before="252" w:line="274" w:lineRule="exact"/>
        <w:ind w:left="50" w:hanging="50"/>
        <w:jc w:val="center"/>
      </w:pPr>
      <w:r>
        <w:lastRenderedPageBreak/>
        <w:t>5. Порядок рассмотрения споров</w:t>
      </w:r>
    </w:p>
    <w:p w:rsidR="00DD0EF3" w:rsidRDefault="00DD0EF3" w:rsidP="00DD0EF3">
      <w:pPr>
        <w:shd w:val="clear" w:color="auto" w:fill="FFFFFF"/>
        <w:spacing w:before="252" w:line="274" w:lineRule="exact"/>
        <w:ind w:left="50" w:firstLine="658"/>
      </w:pPr>
      <w:r>
        <w:t>5.1. Споры по настоящему Соглашению подлежат урегулированию путем переговоров, а при не достижении согласия разрешаются Сторонами в судебном порядке.</w:t>
      </w:r>
    </w:p>
    <w:p w:rsidR="00DD0EF3" w:rsidRDefault="00DD0EF3" w:rsidP="00DD0EF3">
      <w:pPr>
        <w:shd w:val="clear" w:color="auto" w:fill="FFFFFF"/>
        <w:spacing w:before="259" w:line="274" w:lineRule="exact"/>
        <w:ind w:right="94"/>
        <w:jc w:val="center"/>
      </w:pPr>
      <w:r>
        <w:t>6. Заключительные положения</w:t>
      </w:r>
    </w:p>
    <w:p w:rsidR="00DD0EF3" w:rsidRDefault="00DD0EF3" w:rsidP="00DD0EF3">
      <w:pPr>
        <w:shd w:val="clear" w:color="auto" w:fill="FFFFFF"/>
        <w:tabs>
          <w:tab w:val="left" w:pos="0"/>
        </w:tabs>
        <w:spacing w:line="274" w:lineRule="exact"/>
        <w:jc w:val="both"/>
      </w:pPr>
      <w:r>
        <w:tab/>
        <w:t>6.1.</w:t>
      </w:r>
      <w:r>
        <w:tab/>
        <w:t>Настоящее соглашение вступает в силу с момента его подписания сторонами и</w:t>
      </w:r>
    </w:p>
    <w:p w:rsidR="00DD0EF3" w:rsidRDefault="00DD0EF3" w:rsidP="00DD0EF3">
      <w:pPr>
        <w:shd w:val="clear" w:color="auto" w:fill="FFFFFF"/>
        <w:tabs>
          <w:tab w:val="left" w:leader="underscore" w:pos="2506"/>
        </w:tabs>
        <w:spacing w:line="274" w:lineRule="exact"/>
        <w:jc w:val="both"/>
      </w:pPr>
      <w:r>
        <w:t xml:space="preserve">действует </w:t>
      </w:r>
      <w:r w:rsidR="00D41713">
        <w:t>д</w:t>
      </w:r>
      <w:r>
        <w:t>о</w:t>
      </w:r>
      <w:r w:rsidR="00EF4BCF">
        <w:t xml:space="preserve"> 31.12.20___</w:t>
      </w:r>
      <w:r>
        <w:t>года, а в части выплаты частичного возмещения (компенсации) затрат на приобретение путёвок до фактического исполнения.</w:t>
      </w:r>
    </w:p>
    <w:p w:rsidR="00DD0EF3" w:rsidRDefault="00DD0EF3" w:rsidP="00DD0EF3">
      <w:pPr>
        <w:widowControl w:val="0"/>
        <w:numPr>
          <w:ilvl w:val="0"/>
          <w:numId w:val="8"/>
        </w:numPr>
        <w:shd w:val="clear" w:color="auto" w:fill="FFFFFF"/>
        <w:tabs>
          <w:tab w:val="left" w:pos="1174"/>
        </w:tabs>
        <w:spacing w:line="274" w:lineRule="exact"/>
        <w:ind w:left="43" w:right="115" w:firstLine="713"/>
        <w:jc w:val="both"/>
      </w:pPr>
      <w:r>
        <w:t>Управление имеет право в одностороннем порядке расторгнуть соглашение в случае неисполнения обязанностей ПОЛУЧАТЕЛЕМ, предусмотренных в п.3.1. настоящего соглашения.</w:t>
      </w:r>
    </w:p>
    <w:p w:rsidR="00FF0949" w:rsidRDefault="00F9571A" w:rsidP="00FF0949">
      <w:pPr>
        <w:widowControl w:val="0"/>
        <w:shd w:val="clear" w:color="auto" w:fill="FFFFFF"/>
        <w:spacing w:line="274" w:lineRule="exact"/>
        <w:ind w:left="43" w:right="122"/>
        <w:jc w:val="both"/>
      </w:pPr>
      <w:r>
        <w:t xml:space="preserve">          </w:t>
      </w:r>
      <w:r w:rsidR="00FA0B60">
        <w:t xml:space="preserve">6.3. </w:t>
      </w:r>
      <w:r w:rsidR="00FF0949">
        <w:t>Все изменения, дополнения к настоящему соглашению являются его неотъемлемой частью и должны быть оформлены письменно и подписаны обеими сторонами.</w:t>
      </w:r>
    </w:p>
    <w:p w:rsidR="00DD0EF3" w:rsidRDefault="00DD0EF3" w:rsidP="00F9571A">
      <w:pPr>
        <w:widowControl w:val="0"/>
        <w:shd w:val="clear" w:color="auto" w:fill="FFFFFF"/>
        <w:spacing w:line="274" w:lineRule="exact"/>
        <w:ind w:left="43" w:right="122"/>
        <w:jc w:val="both"/>
      </w:pPr>
      <w:r>
        <w:t>В случае изменения банковских (платежных) реквизитов, лицевых счетов, открытого в кредитных учреждениях, стороны обязаны в трехдневный срок письменно уведомить об этом друг друга. Соглашение считается измененным в одностороннем порядке с момента получения другой стороной письменного документа, подписанного уполномоченным лицом контрагента, со сведениями о новых банковских (платежных) реквизитах.</w:t>
      </w:r>
    </w:p>
    <w:p w:rsidR="00DD0EF3" w:rsidRDefault="00B206A2" w:rsidP="00DD0EF3">
      <w:pPr>
        <w:shd w:val="clear" w:color="auto" w:fill="FFFFFF"/>
        <w:ind w:firstLine="708"/>
        <w:jc w:val="both"/>
      </w:pPr>
      <w:r>
        <w:t>6.4. Соглашение составлено в двух</w:t>
      </w:r>
      <w:r w:rsidR="00DD0EF3">
        <w:t xml:space="preserve"> экземплярах  (</w:t>
      </w:r>
      <w:r>
        <w:t>один</w:t>
      </w:r>
      <w:r w:rsidR="00DD0EF3">
        <w:t xml:space="preserve"> Управлению  и один ПОЛУЧАТЕЛЮ).</w:t>
      </w:r>
    </w:p>
    <w:p w:rsidR="00DD0EF3" w:rsidRDefault="00DD0EF3" w:rsidP="00DD0EF3">
      <w:pPr>
        <w:shd w:val="clear" w:color="auto" w:fill="FFFFFF"/>
        <w:spacing w:before="245"/>
        <w:jc w:val="center"/>
      </w:pPr>
      <w:r>
        <w:t>7. Юридические адреса и реквизиты сторон.</w:t>
      </w:r>
    </w:p>
    <w:tbl>
      <w:tblPr>
        <w:tblW w:w="0" w:type="auto"/>
        <w:tblLayout w:type="fixed"/>
        <w:tblLook w:val="04A0"/>
      </w:tblPr>
      <w:tblGrid>
        <w:gridCol w:w="4785"/>
        <w:gridCol w:w="4786"/>
      </w:tblGrid>
      <w:tr w:rsidR="00DD0EF3" w:rsidTr="00B4276C">
        <w:tc>
          <w:tcPr>
            <w:tcW w:w="4785" w:type="dxa"/>
          </w:tcPr>
          <w:p w:rsidR="00DD0EF3" w:rsidRDefault="00DD0EF3" w:rsidP="00B4276C">
            <w:pPr>
              <w:outlineLvl w:val="1"/>
            </w:pPr>
          </w:p>
          <w:p w:rsidR="00DD0EF3" w:rsidRDefault="00DD0EF3" w:rsidP="00B4276C">
            <w:pPr>
              <w:outlineLvl w:val="1"/>
            </w:pPr>
            <w:r>
              <w:t xml:space="preserve">Уполномоченный орган: </w:t>
            </w:r>
          </w:p>
          <w:p w:rsidR="00DD0EF3" w:rsidRDefault="00DD0EF3" w:rsidP="00B4276C">
            <w:pPr>
              <w:pStyle w:val="FR1"/>
              <w:spacing w:before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образования</w:t>
            </w:r>
          </w:p>
          <w:p w:rsidR="00DD0EF3" w:rsidRDefault="00DD0EF3" w:rsidP="00B4276C">
            <w:pPr>
              <w:pStyle w:val="FR1"/>
              <w:spacing w:before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города Глазова</w:t>
            </w:r>
          </w:p>
          <w:p w:rsidR="00DD0EF3" w:rsidRDefault="00DD0EF3" w:rsidP="00B4276C">
            <w:pPr>
              <w:pStyle w:val="FR1"/>
              <w:spacing w:before="0"/>
              <w:ind w:left="0"/>
              <w:rPr>
                <w:rFonts w:ascii="Times New Roman" w:hAnsi="Times New Roman"/>
                <w:sz w:val="24"/>
              </w:rPr>
            </w:pPr>
          </w:p>
          <w:p w:rsidR="00DD0EF3" w:rsidRDefault="00DD0EF3" w:rsidP="00B4276C">
            <w:pPr>
              <w:pStyle w:val="1"/>
              <w:spacing w:line="240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 1829907152; КПП 183701001</w:t>
            </w:r>
          </w:p>
          <w:p w:rsidR="00DD0EF3" w:rsidRDefault="00DD0EF3" w:rsidP="00B4276C">
            <w:pPr>
              <w:pStyle w:val="1"/>
              <w:spacing w:line="240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ОГРН 1021801092609</w:t>
            </w:r>
          </w:p>
          <w:p w:rsidR="00DD0EF3" w:rsidRDefault="00DD0EF3" w:rsidP="00B4276C">
            <w:pPr>
              <w:pStyle w:val="1"/>
              <w:spacing w:line="240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427628, Г. Глазов, ул. Сибирская,29</w:t>
            </w:r>
          </w:p>
          <w:p w:rsidR="008F1C76" w:rsidRPr="005B3286" w:rsidRDefault="008F1C76" w:rsidP="00B4276C">
            <w:pPr>
              <w:pStyle w:val="1"/>
              <w:spacing w:line="240" w:lineRule="auto"/>
              <w:ind w:firstLine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B3286">
              <w:rPr>
                <w:rFonts w:ascii="Times New Roman" w:hAnsi="Times New Roman"/>
                <w:color w:val="000000" w:themeColor="text1"/>
                <w:sz w:val="24"/>
              </w:rPr>
              <w:t>Получатель:</w:t>
            </w:r>
          </w:p>
          <w:p w:rsidR="00DD0EF3" w:rsidRPr="005B3286" w:rsidRDefault="008F1C76" w:rsidP="00B4276C">
            <w:pPr>
              <w:pStyle w:val="1"/>
              <w:spacing w:line="240" w:lineRule="auto"/>
              <w:ind w:firstLine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B3286">
              <w:rPr>
                <w:rFonts w:ascii="Times New Roman" w:hAnsi="Times New Roman"/>
                <w:color w:val="000000" w:themeColor="text1"/>
                <w:sz w:val="24"/>
              </w:rPr>
              <w:t>Управление финансов Администрации города Глазова (Управление образования Администрации города Глазова, л/с 0397429</w:t>
            </w:r>
            <w:r w:rsidR="00DD0EF3" w:rsidRPr="005B3286">
              <w:rPr>
                <w:rFonts w:ascii="Times New Roman" w:hAnsi="Times New Roman"/>
                <w:color w:val="000000" w:themeColor="text1"/>
                <w:sz w:val="24"/>
              </w:rPr>
              <w:t>0201</w:t>
            </w:r>
            <w:r w:rsidRPr="005B3286">
              <w:rPr>
                <w:rFonts w:ascii="Times New Roman" w:hAnsi="Times New Roman"/>
                <w:color w:val="000000" w:themeColor="text1"/>
                <w:sz w:val="24"/>
              </w:rPr>
              <w:t>)</w:t>
            </w:r>
          </w:p>
          <w:p w:rsidR="008F1C76" w:rsidRPr="005B3286" w:rsidRDefault="008F1C76" w:rsidP="00B4276C">
            <w:pPr>
              <w:pStyle w:val="1"/>
              <w:spacing w:line="240" w:lineRule="auto"/>
              <w:ind w:firstLine="0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5B3286">
              <w:rPr>
                <w:rFonts w:ascii="Times New Roman" w:hAnsi="Times New Roman"/>
                <w:color w:val="000000" w:themeColor="text1"/>
                <w:sz w:val="24"/>
              </w:rPr>
              <w:t>р</w:t>
            </w:r>
            <w:proofErr w:type="spellEnd"/>
            <w:r w:rsidRPr="005B3286">
              <w:rPr>
                <w:rFonts w:ascii="Times New Roman" w:hAnsi="Times New Roman"/>
                <w:color w:val="000000" w:themeColor="text1"/>
                <w:sz w:val="24"/>
              </w:rPr>
              <w:t>/с 03231643947200001300</w:t>
            </w:r>
          </w:p>
          <w:p w:rsidR="008F1C76" w:rsidRPr="005B3286" w:rsidRDefault="008F1C76" w:rsidP="00B4276C">
            <w:pPr>
              <w:pStyle w:val="1"/>
              <w:spacing w:line="240" w:lineRule="auto"/>
              <w:ind w:firstLine="0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5B3286">
              <w:rPr>
                <w:rFonts w:ascii="Times New Roman" w:hAnsi="Times New Roman"/>
                <w:color w:val="000000" w:themeColor="text1"/>
                <w:sz w:val="24"/>
              </w:rPr>
              <w:t>Отделение-НБ</w:t>
            </w:r>
            <w:proofErr w:type="spellEnd"/>
            <w:r w:rsidRPr="005B3286">
              <w:rPr>
                <w:rFonts w:ascii="Times New Roman" w:hAnsi="Times New Roman"/>
                <w:color w:val="000000" w:themeColor="text1"/>
                <w:sz w:val="24"/>
              </w:rPr>
              <w:t xml:space="preserve"> Удмуртская Республика Банка России//УФК по Удмуртской Республике г.</w:t>
            </w:r>
            <w:r w:rsidR="00EF4BCF" w:rsidRPr="005B3286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5B3286">
              <w:rPr>
                <w:rFonts w:ascii="Times New Roman" w:hAnsi="Times New Roman"/>
                <w:color w:val="000000" w:themeColor="text1"/>
                <w:sz w:val="24"/>
              </w:rPr>
              <w:t>Ижевск</w:t>
            </w:r>
          </w:p>
          <w:p w:rsidR="008F1C76" w:rsidRPr="005B3286" w:rsidRDefault="008F1C76" w:rsidP="00B4276C">
            <w:pPr>
              <w:pStyle w:val="1"/>
              <w:spacing w:line="240" w:lineRule="auto"/>
              <w:ind w:firstLine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B3286">
              <w:rPr>
                <w:rFonts w:ascii="Times New Roman" w:hAnsi="Times New Roman"/>
                <w:color w:val="000000" w:themeColor="text1"/>
                <w:sz w:val="24"/>
              </w:rPr>
              <w:t>БИК 019401100</w:t>
            </w:r>
          </w:p>
          <w:p w:rsidR="00DD0EF3" w:rsidRPr="005B3286" w:rsidRDefault="008F1C76" w:rsidP="00B4276C">
            <w:pPr>
              <w:pStyle w:val="1"/>
              <w:spacing w:line="240" w:lineRule="auto"/>
              <w:ind w:firstLine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B3286">
              <w:rPr>
                <w:rFonts w:ascii="Times New Roman" w:hAnsi="Times New Roman"/>
                <w:color w:val="000000" w:themeColor="text1"/>
                <w:sz w:val="24"/>
              </w:rPr>
              <w:t>ЕКС</w:t>
            </w:r>
            <w:r w:rsidR="00B44411" w:rsidRPr="005B3286">
              <w:rPr>
                <w:rFonts w:ascii="Times New Roman" w:hAnsi="Times New Roman"/>
                <w:color w:val="000000" w:themeColor="text1"/>
                <w:sz w:val="24"/>
              </w:rPr>
              <w:t xml:space="preserve"> (</w:t>
            </w:r>
            <w:proofErr w:type="spellStart"/>
            <w:r w:rsidR="00B44411" w:rsidRPr="005B3286">
              <w:rPr>
                <w:rFonts w:ascii="Times New Roman" w:hAnsi="Times New Roman"/>
                <w:color w:val="000000" w:themeColor="text1"/>
                <w:sz w:val="24"/>
              </w:rPr>
              <w:t>кор.счет</w:t>
            </w:r>
            <w:proofErr w:type="spellEnd"/>
            <w:r w:rsidR="00B44411" w:rsidRPr="005B3286">
              <w:rPr>
                <w:rFonts w:ascii="Times New Roman" w:hAnsi="Times New Roman"/>
                <w:color w:val="000000" w:themeColor="text1"/>
                <w:sz w:val="24"/>
              </w:rPr>
              <w:t>)</w:t>
            </w:r>
            <w:r w:rsidRPr="005B3286">
              <w:rPr>
                <w:rFonts w:ascii="Times New Roman" w:hAnsi="Times New Roman"/>
                <w:color w:val="000000" w:themeColor="text1"/>
                <w:sz w:val="24"/>
              </w:rPr>
              <w:t xml:space="preserve"> 40102810545370000081  </w:t>
            </w:r>
          </w:p>
          <w:p w:rsidR="00DD0EF3" w:rsidRPr="005B3286" w:rsidRDefault="00DD0EF3" w:rsidP="00B4276C">
            <w:pPr>
              <w:pStyle w:val="1"/>
              <w:spacing w:line="240" w:lineRule="auto"/>
              <w:ind w:firstLine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B3286">
              <w:rPr>
                <w:rFonts w:ascii="Times New Roman" w:hAnsi="Times New Roman"/>
                <w:color w:val="000000" w:themeColor="text1"/>
                <w:sz w:val="24"/>
              </w:rPr>
              <w:t>тел. (факс) 8(341-41)</w:t>
            </w:r>
            <w:r w:rsidR="00627011" w:rsidRPr="005B3286">
              <w:rPr>
                <w:rFonts w:ascii="Times New Roman" w:hAnsi="Times New Roman"/>
                <w:color w:val="000000" w:themeColor="text1"/>
                <w:sz w:val="24"/>
              </w:rPr>
              <w:t>6-61-82</w:t>
            </w:r>
          </w:p>
          <w:p w:rsidR="00DD0EF3" w:rsidRPr="005B3286" w:rsidRDefault="00DD0EF3" w:rsidP="00B4276C">
            <w:pPr>
              <w:outlineLvl w:val="1"/>
              <w:rPr>
                <w:color w:val="000000" w:themeColor="text1"/>
              </w:rPr>
            </w:pPr>
          </w:p>
          <w:p w:rsidR="00DD0EF3" w:rsidRDefault="00DD0EF3" w:rsidP="00B4276C">
            <w:pPr>
              <w:outlineLvl w:val="1"/>
            </w:pPr>
          </w:p>
          <w:p w:rsidR="00DD0EF3" w:rsidRDefault="00DD0EF3" w:rsidP="00B4276C">
            <w:pPr>
              <w:outlineLvl w:val="1"/>
            </w:pPr>
          </w:p>
          <w:p w:rsidR="002C6A11" w:rsidRDefault="002C6A11" w:rsidP="00B4276C">
            <w:pPr>
              <w:outlineLvl w:val="1"/>
            </w:pPr>
          </w:p>
          <w:p w:rsidR="002C6A11" w:rsidRDefault="002C6A11" w:rsidP="00B4276C">
            <w:pPr>
              <w:outlineLvl w:val="1"/>
            </w:pPr>
          </w:p>
          <w:p w:rsidR="00DD0EF3" w:rsidRDefault="00DD0EF3" w:rsidP="00B4276C">
            <w:pPr>
              <w:outlineLvl w:val="1"/>
            </w:pPr>
            <w:r>
              <w:t xml:space="preserve">Начальник управления образования </w:t>
            </w:r>
          </w:p>
          <w:p w:rsidR="00DD0EF3" w:rsidRDefault="00DD0EF3" w:rsidP="00B4276C">
            <w:pPr>
              <w:outlineLvl w:val="1"/>
            </w:pPr>
          </w:p>
          <w:p w:rsidR="00DD0EF3" w:rsidRDefault="00DD0EF3" w:rsidP="00B4276C">
            <w:pPr>
              <w:outlineLvl w:val="1"/>
            </w:pPr>
          </w:p>
          <w:p w:rsidR="00C706BC" w:rsidRDefault="00C706BC" w:rsidP="00C706BC">
            <w:pPr>
              <w:outlineLvl w:val="1"/>
            </w:pPr>
            <w:r>
              <w:t>__________</w:t>
            </w:r>
            <w:r w:rsidR="000C604D">
              <w:t>_________/</w:t>
            </w:r>
            <w:r w:rsidR="00F01466">
              <w:t>______________</w:t>
            </w:r>
          </w:p>
          <w:p w:rsidR="00DD0EF3" w:rsidRDefault="00C706BC" w:rsidP="00901EC6">
            <w:pPr>
              <w:outlineLvl w:val="1"/>
            </w:pPr>
            <w:r>
              <w:t>М.П.</w:t>
            </w:r>
          </w:p>
        </w:tc>
        <w:tc>
          <w:tcPr>
            <w:tcW w:w="4786" w:type="dxa"/>
          </w:tcPr>
          <w:p w:rsidR="00DD0EF3" w:rsidRDefault="00DD0EF3" w:rsidP="00B4276C">
            <w:pPr>
              <w:outlineLvl w:val="1"/>
            </w:pPr>
            <w:r>
              <w:t xml:space="preserve">   </w:t>
            </w:r>
          </w:p>
          <w:p w:rsidR="00DD0EF3" w:rsidRDefault="00DD0EF3" w:rsidP="00B4276C">
            <w:pPr>
              <w:outlineLvl w:val="1"/>
            </w:pPr>
            <w:r>
              <w:t>Получатель компенсации:</w:t>
            </w:r>
          </w:p>
          <w:p w:rsidR="00DD0EF3" w:rsidRDefault="00DD0EF3" w:rsidP="00B4276C">
            <w:pPr>
              <w:outlineLvl w:val="1"/>
            </w:pPr>
          </w:p>
          <w:p w:rsidR="00DD0EF3" w:rsidRDefault="00DD0EF3" w:rsidP="00B4276C">
            <w:pPr>
              <w:shd w:val="clear" w:color="auto" w:fill="FFFFFF"/>
            </w:pPr>
            <w:r>
              <w:t>ФИО</w:t>
            </w:r>
          </w:p>
          <w:p w:rsidR="00DD0EF3" w:rsidRDefault="00DD0EF3" w:rsidP="00B4276C">
            <w:pPr>
              <w:outlineLvl w:val="1"/>
            </w:pPr>
          </w:p>
          <w:p w:rsidR="00DD0EF3" w:rsidRDefault="00DD0EF3" w:rsidP="00B4276C">
            <w:pPr>
              <w:outlineLvl w:val="1"/>
            </w:pPr>
            <w:r>
              <w:t>Адрес:</w:t>
            </w:r>
          </w:p>
          <w:p w:rsidR="00DD0EF3" w:rsidRDefault="00DD0EF3" w:rsidP="00B4276C">
            <w:pPr>
              <w:outlineLvl w:val="1"/>
            </w:pPr>
            <w:r>
              <w:t>Телефон</w:t>
            </w:r>
          </w:p>
          <w:p w:rsidR="00DD0EF3" w:rsidRDefault="00DD0EF3" w:rsidP="00B4276C">
            <w:pPr>
              <w:outlineLvl w:val="1"/>
            </w:pPr>
            <w:proofErr w:type="spellStart"/>
            <w:r>
              <w:t>e-mail</w:t>
            </w:r>
            <w:proofErr w:type="spellEnd"/>
            <w:r>
              <w:t>:</w:t>
            </w:r>
          </w:p>
          <w:p w:rsidR="00DD0EF3" w:rsidRDefault="00DD0EF3" w:rsidP="00B4276C">
            <w:pPr>
              <w:outlineLvl w:val="1"/>
            </w:pPr>
            <w:r>
              <w:t>ИНН</w:t>
            </w:r>
          </w:p>
          <w:p w:rsidR="00DD0EF3" w:rsidRDefault="00DD0EF3" w:rsidP="00B4276C">
            <w:pPr>
              <w:outlineLvl w:val="1"/>
            </w:pPr>
            <w:r>
              <w:t>Паспортные данные</w:t>
            </w:r>
            <w:r w:rsidR="00EF4BCF">
              <w:t>:</w:t>
            </w:r>
          </w:p>
          <w:p w:rsidR="00DD0EF3" w:rsidRDefault="00DD0EF3" w:rsidP="00B4276C">
            <w:pPr>
              <w:outlineLvl w:val="1"/>
            </w:pPr>
            <w:r>
              <w:t>серия</w:t>
            </w:r>
          </w:p>
          <w:p w:rsidR="00DD0EF3" w:rsidRDefault="00DD0EF3" w:rsidP="00B4276C">
            <w:pPr>
              <w:outlineLvl w:val="1"/>
            </w:pPr>
            <w:r>
              <w:t>№</w:t>
            </w:r>
          </w:p>
          <w:p w:rsidR="00DD0EF3" w:rsidRDefault="00EF4BCF" w:rsidP="00B4276C">
            <w:pPr>
              <w:outlineLvl w:val="1"/>
            </w:pPr>
            <w:r>
              <w:t>В</w:t>
            </w:r>
            <w:r w:rsidR="00DD0EF3">
              <w:t>ыдан</w:t>
            </w:r>
          </w:p>
          <w:p w:rsidR="00EF4BCF" w:rsidRDefault="00EF4BCF" w:rsidP="00B4276C">
            <w:pPr>
              <w:outlineLvl w:val="1"/>
            </w:pPr>
          </w:p>
          <w:p w:rsidR="00EF4BCF" w:rsidRDefault="00EF4BCF" w:rsidP="00B4276C">
            <w:pPr>
              <w:outlineLvl w:val="1"/>
            </w:pPr>
            <w:r>
              <w:t>Дата выдачи</w:t>
            </w:r>
          </w:p>
          <w:p w:rsidR="002C6A11" w:rsidRDefault="002C6A11" w:rsidP="00B4276C">
            <w:pPr>
              <w:outlineLvl w:val="1"/>
            </w:pPr>
          </w:p>
          <w:p w:rsidR="00DD0EF3" w:rsidRDefault="00DD0EF3" w:rsidP="00B4276C">
            <w:pPr>
              <w:outlineLvl w:val="1"/>
            </w:pPr>
            <w:r>
              <w:t>Наименование банка</w:t>
            </w:r>
          </w:p>
          <w:p w:rsidR="00DD0EF3" w:rsidRDefault="00DD0EF3" w:rsidP="00B4276C">
            <w:pPr>
              <w:outlineLvl w:val="1"/>
            </w:pPr>
            <w:r>
              <w:t>ИНН</w:t>
            </w:r>
          </w:p>
          <w:p w:rsidR="00DD0EF3" w:rsidRDefault="00DD0EF3" w:rsidP="00B4276C">
            <w:pPr>
              <w:outlineLvl w:val="1"/>
            </w:pPr>
            <w:r>
              <w:t>КПП</w:t>
            </w:r>
          </w:p>
          <w:p w:rsidR="00DD0EF3" w:rsidRDefault="00DD0EF3" w:rsidP="00B4276C">
            <w:pPr>
              <w:shd w:val="clear" w:color="auto" w:fill="FFFFFF"/>
              <w:spacing w:line="274" w:lineRule="exact"/>
            </w:pPr>
            <w:r>
              <w:t>БИК</w:t>
            </w:r>
          </w:p>
          <w:p w:rsidR="00DD0EF3" w:rsidRDefault="00DD0EF3" w:rsidP="00B4276C">
            <w:pPr>
              <w:shd w:val="clear" w:color="auto" w:fill="FFFFFF"/>
              <w:spacing w:line="274" w:lineRule="exact"/>
              <w:ind w:right="475" w:firstLine="7"/>
            </w:pPr>
            <w:r>
              <w:t xml:space="preserve">к/с </w:t>
            </w:r>
          </w:p>
          <w:p w:rsidR="00DD0EF3" w:rsidRDefault="00DD0EF3" w:rsidP="00B4276C">
            <w:pPr>
              <w:outlineLvl w:val="1"/>
            </w:pPr>
            <w:r>
              <w:t>л/с</w:t>
            </w:r>
          </w:p>
          <w:p w:rsidR="00DD0EF3" w:rsidRDefault="00DD0EF3" w:rsidP="00B4276C">
            <w:pPr>
              <w:outlineLvl w:val="1"/>
            </w:pPr>
          </w:p>
          <w:p w:rsidR="00EB4FE9" w:rsidRDefault="00EB4FE9" w:rsidP="00B4276C">
            <w:pPr>
              <w:outlineLvl w:val="1"/>
            </w:pPr>
          </w:p>
          <w:p w:rsidR="00C706BC" w:rsidRDefault="00C706BC" w:rsidP="00B4276C">
            <w:pPr>
              <w:outlineLvl w:val="1"/>
            </w:pPr>
          </w:p>
          <w:p w:rsidR="00C706BC" w:rsidRDefault="00DD0EF3" w:rsidP="00B4276C">
            <w:pPr>
              <w:outlineLvl w:val="1"/>
            </w:pPr>
            <w:r>
              <w:t>Заявитель</w:t>
            </w:r>
          </w:p>
          <w:p w:rsidR="00C706BC" w:rsidRDefault="00C706BC" w:rsidP="00B4276C">
            <w:pPr>
              <w:outlineLvl w:val="1"/>
            </w:pPr>
          </w:p>
          <w:p w:rsidR="00C706BC" w:rsidRDefault="00C706BC" w:rsidP="00B4276C">
            <w:pPr>
              <w:outlineLvl w:val="1"/>
            </w:pPr>
          </w:p>
          <w:p w:rsidR="00DD0EF3" w:rsidRDefault="00DD0EF3" w:rsidP="00B4276C">
            <w:pPr>
              <w:outlineLvl w:val="1"/>
            </w:pPr>
            <w:r>
              <w:t xml:space="preserve"> __________________________</w:t>
            </w:r>
            <w:r w:rsidR="00C706BC">
              <w:t>_________</w:t>
            </w:r>
            <w:r>
              <w:t>__</w:t>
            </w:r>
          </w:p>
          <w:p w:rsidR="00DD0EF3" w:rsidRDefault="00DD0EF3" w:rsidP="00B4276C">
            <w:pPr>
              <w:outlineLvl w:val="1"/>
            </w:pPr>
          </w:p>
        </w:tc>
      </w:tr>
    </w:tbl>
    <w:p w:rsidR="001A3674" w:rsidRPr="00DD0EF3" w:rsidRDefault="001A3674" w:rsidP="00BD09DC"/>
    <w:sectPr w:rsidR="001A3674" w:rsidRPr="00DD0EF3" w:rsidSect="00BD09DC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C0202"/>
    <w:multiLevelType w:val="singleLevel"/>
    <w:tmpl w:val="6D6AE37A"/>
    <w:lvl w:ilvl="0">
      <w:start w:val="2"/>
      <w:numFmt w:val="decimal"/>
      <w:lvlText w:val="6.%1."/>
      <w:lvlJc w:val="left"/>
      <w:pPr>
        <w:tabs>
          <w:tab w:val="num" w:pos="1138"/>
        </w:tabs>
      </w:pPr>
      <w:rPr>
        <w:rFonts w:ascii="Times New Roman" w:hAnsi="Times New Roman" w:cs="Times New Roman" w:hint="default"/>
      </w:rPr>
    </w:lvl>
  </w:abstractNum>
  <w:abstractNum w:abstractNumId="1">
    <w:nsid w:val="2FC427E9"/>
    <w:multiLevelType w:val="singleLevel"/>
    <w:tmpl w:val="A0A43FD4"/>
    <w:lvl w:ilvl="0">
      <w:start w:val="2"/>
      <w:numFmt w:val="decimal"/>
      <w:lvlText w:val="6.%1."/>
      <w:lvlJc w:val="left"/>
      <w:pPr>
        <w:tabs>
          <w:tab w:val="num" w:pos="1174"/>
        </w:tabs>
      </w:pPr>
      <w:rPr>
        <w:rFonts w:ascii="Times New Roman" w:hAnsi="Times New Roman" w:cs="Times New Roman" w:hint="default"/>
      </w:rPr>
    </w:lvl>
  </w:abstractNum>
  <w:abstractNum w:abstractNumId="2">
    <w:nsid w:val="356A6545"/>
    <w:multiLevelType w:val="singleLevel"/>
    <w:tmpl w:val="C15C8E04"/>
    <w:lvl w:ilvl="0">
      <w:start w:val="1"/>
      <w:numFmt w:val="decimal"/>
      <w:lvlText w:val="1.%1."/>
      <w:lvlJc w:val="left"/>
      <w:pPr>
        <w:tabs>
          <w:tab w:val="num" w:pos="1159"/>
        </w:tabs>
      </w:pPr>
      <w:rPr>
        <w:rFonts w:ascii="Times New Roman" w:hAnsi="Times New Roman" w:cs="Times New Roman" w:hint="default"/>
      </w:rPr>
    </w:lvl>
  </w:abstractNum>
  <w:abstractNum w:abstractNumId="3">
    <w:nsid w:val="378658D3"/>
    <w:multiLevelType w:val="singleLevel"/>
    <w:tmpl w:val="E1D2C38E"/>
    <w:lvl w:ilvl="0">
      <w:start w:val="1"/>
      <w:numFmt w:val="decimal"/>
      <w:lvlText w:val="3.%1."/>
      <w:lvlJc w:val="left"/>
      <w:pPr>
        <w:tabs>
          <w:tab w:val="num" w:pos="1138"/>
        </w:tabs>
      </w:pPr>
      <w:rPr>
        <w:rFonts w:ascii="Times New Roman" w:hAnsi="Times New Roman" w:cs="Times New Roman" w:hint="default"/>
      </w:rPr>
    </w:lvl>
  </w:abstractNum>
  <w:abstractNum w:abstractNumId="4">
    <w:nsid w:val="40524190"/>
    <w:multiLevelType w:val="singleLevel"/>
    <w:tmpl w:val="D778A95A"/>
    <w:lvl w:ilvl="0">
      <w:start w:val="1"/>
      <w:numFmt w:val="decimal"/>
      <w:lvlText w:val="4.%1."/>
      <w:lvlJc w:val="left"/>
      <w:pPr>
        <w:tabs>
          <w:tab w:val="num" w:pos="1159"/>
        </w:tabs>
      </w:pPr>
      <w:rPr>
        <w:rFonts w:ascii="Times New Roman" w:hAnsi="Times New Roman" w:cs="Times New Roman" w:hint="default"/>
      </w:rPr>
    </w:lvl>
  </w:abstractNum>
  <w:abstractNum w:abstractNumId="5">
    <w:nsid w:val="62AB789E"/>
    <w:multiLevelType w:val="singleLevel"/>
    <w:tmpl w:val="55C28FD0"/>
    <w:lvl w:ilvl="0">
      <w:start w:val="1"/>
      <w:numFmt w:val="decimal"/>
      <w:lvlText w:val="3.%1."/>
      <w:lvlJc w:val="left"/>
      <w:pPr>
        <w:tabs>
          <w:tab w:val="num" w:pos="1159"/>
        </w:tabs>
      </w:pPr>
      <w:rPr>
        <w:rFonts w:ascii="Times New Roman" w:hAnsi="Times New Roman" w:cs="Times New Roman" w:hint="default"/>
      </w:rPr>
    </w:lvl>
  </w:abstractNum>
  <w:abstractNum w:abstractNumId="6">
    <w:nsid w:val="65C57653"/>
    <w:multiLevelType w:val="singleLevel"/>
    <w:tmpl w:val="3D648D88"/>
    <w:lvl w:ilvl="0">
      <w:start w:val="2"/>
      <w:numFmt w:val="decimal"/>
      <w:lvlText w:val="4.%1."/>
      <w:lvlJc w:val="left"/>
      <w:pPr>
        <w:tabs>
          <w:tab w:val="num" w:pos="1130"/>
        </w:tabs>
      </w:pPr>
      <w:rPr>
        <w:rFonts w:ascii="Times New Roman" w:hAnsi="Times New Roman" w:cs="Times New Roman" w:hint="default"/>
      </w:rPr>
    </w:lvl>
  </w:abstractNum>
  <w:abstractNum w:abstractNumId="7">
    <w:nsid w:val="794A5F97"/>
    <w:multiLevelType w:val="singleLevel"/>
    <w:tmpl w:val="C15C8E04"/>
    <w:lvl w:ilvl="0">
      <w:start w:val="1"/>
      <w:numFmt w:val="decimal"/>
      <w:lvlText w:val="1.%1."/>
      <w:lvlJc w:val="left"/>
      <w:pPr>
        <w:tabs>
          <w:tab w:val="num" w:pos="1152"/>
        </w:tabs>
      </w:pPr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7165E"/>
    <w:rsid w:val="00015547"/>
    <w:rsid w:val="00015F99"/>
    <w:rsid w:val="000C604D"/>
    <w:rsid w:val="000E08D0"/>
    <w:rsid w:val="000E7F9E"/>
    <w:rsid w:val="00124CEF"/>
    <w:rsid w:val="001333E2"/>
    <w:rsid w:val="00151FCF"/>
    <w:rsid w:val="00152FCD"/>
    <w:rsid w:val="001A3674"/>
    <w:rsid w:val="001C1812"/>
    <w:rsid w:val="0028658D"/>
    <w:rsid w:val="002C6A11"/>
    <w:rsid w:val="002F5257"/>
    <w:rsid w:val="00411AAF"/>
    <w:rsid w:val="00437D39"/>
    <w:rsid w:val="00473FE0"/>
    <w:rsid w:val="005505EE"/>
    <w:rsid w:val="00590F4B"/>
    <w:rsid w:val="005A4220"/>
    <w:rsid w:val="005B3286"/>
    <w:rsid w:val="005E0057"/>
    <w:rsid w:val="00627011"/>
    <w:rsid w:val="00680564"/>
    <w:rsid w:val="006A3C02"/>
    <w:rsid w:val="006E070F"/>
    <w:rsid w:val="006F3280"/>
    <w:rsid w:val="0077401A"/>
    <w:rsid w:val="007E1EDE"/>
    <w:rsid w:val="00843B16"/>
    <w:rsid w:val="0086336A"/>
    <w:rsid w:val="008F1C76"/>
    <w:rsid w:val="00901EC6"/>
    <w:rsid w:val="00937DBA"/>
    <w:rsid w:val="00AE0906"/>
    <w:rsid w:val="00AF450D"/>
    <w:rsid w:val="00B206A2"/>
    <w:rsid w:val="00B44411"/>
    <w:rsid w:val="00B47766"/>
    <w:rsid w:val="00BD09DC"/>
    <w:rsid w:val="00BF0DFA"/>
    <w:rsid w:val="00C706BC"/>
    <w:rsid w:val="00CE2011"/>
    <w:rsid w:val="00CE64F9"/>
    <w:rsid w:val="00D41713"/>
    <w:rsid w:val="00DD0EF3"/>
    <w:rsid w:val="00EB4FE9"/>
    <w:rsid w:val="00EF4BCF"/>
    <w:rsid w:val="00F01466"/>
    <w:rsid w:val="00F21152"/>
    <w:rsid w:val="00F36ED4"/>
    <w:rsid w:val="00F7165E"/>
    <w:rsid w:val="00F9571A"/>
    <w:rsid w:val="00FA0B60"/>
    <w:rsid w:val="00FA35C6"/>
    <w:rsid w:val="00FF0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DD0EF3"/>
    <w:pPr>
      <w:widowControl w:val="0"/>
      <w:spacing w:before="360" w:after="0" w:line="240" w:lineRule="auto"/>
      <w:ind w:left="8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1">
    <w:name w:val="Обычный1"/>
    <w:rsid w:val="00DD0EF3"/>
    <w:pPr>
      <w:widowControl w:val="0"/>
      <w:spacing w:after="0" w:line="540" w:lineRule="auto"/>
      <w:ind w:firstLine="580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0B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B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09A82-FFDE-471A-8324-3CF77F57A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Т.К</dc:creator>
  <cp:lastModifiedBy>timoshukom</cp:lastModifiedBy>
  <cp:revision>2</cp:revision>
  <cp:lastPrinted>2024-01-10T03:31:00Z</cp:lastPrinted>
  <dcterms:created xsi:type="dcterms:W3CDTF">2024-01-12T05:07:00Z</dcterms:created>
  <dcterms:modified xsi:type="dcterms:W3CDTF">2024-01-12T05:07:00Z</dcterms:modified>
</cp:coreProperties>
</file>