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B0" w:rsidRPr="006E3BEF" w:rsidRDefault="007415B0" w:rsidP="007415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E3BEF">
        <w:rPr>
          <w:rFonts w:ascii="Times New Roman" w:hAnsi="Times New Roman"/>
          <w:b/>
          <w:sz w:val="24"/>
          <w:szCs w:val="24"/>
        </w:rPr>
        <w:t xml:space="preserve">Информация о результатах проверки по теме «Проверка соблюдения </w:t>
      </w:r>
    </w:p>
    <w:p w:rsidR="007415B0" w:rsidRPr="006E3BEF" w:rsidRDefault="007415B0" w:rsidP="007415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E3BEF">
        <w:rPr>
          <w:rFonts w:ascii="Times New Roman" w:hAnsi="Times New Roman"/>
          <w:b/>
          <w:sz w:val="24"/>
          <w:szCs w:val="24"/>
        </w:rPr>
        <w:t>требований законодательства РФ о контрактной системе в сфере закупок товаров, работ, услуг для обеспечения государственных и муниципальных нужд», проведенной в муниципальном бюджетном дошкольном образовательном учреждении «Детский сад № 5</w:t>
      </w:r>
      <w:r w:rsidR="00090F69">
        <w:rPr>
          <w:rFonts w:ascii="Times New Roman" w:hAnsi="Times New Roman"/>
          <w:b/>
          <w:sz w:val="24"/>
          <w:szCs w:val="24"/>
        </w:rPr>
        <w:t>4</w:t>
      </w:r>
      <w:r w:rsidRPr="006E3BEF">
        <w:rPr>
          <w:rFonts w:ascii="Times New Roman" w:hAnsi="Times New Roman"/>
          <w:b/>
          <w:sz w:val="24"/>
          <w:szCs w:val="24"/>
        </w:rPr>
        <w:t xml:space="preserve">» </w:t>
      </w:r>
    </w:p>
    <w:p w:rsidR="007415B0" w:rsidRPr="006E3BEF" w:rsidRDefault="007415B0" w:rsidP="007415B0">
      <w:pPr>
        <w:suppressAutoHyphens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415B0" w:rsidRPr="006E3BEF" w:rsidRDefault="007415B0" w:rsidP="00AF2EE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Планом внутреннего муниципального финансового контроля Управления финансов Администрации города Глазова на 202</w:t>
      </w:r>
      <w:r w:rsidR="00090F6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период с </w:t>
      </w:r>
      <w:r w:rsidR="00090F69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90F69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090F69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90F69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8B6C8C" w:rsidRPr="006E3BE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проведена проверка соблюдения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в </w:t>
      </w:r>
      <w:r w:rsidRPr="006E3BEF">
        <w:rPr>
          <w:rFonts w:ascii="Times New Roman" w:hAnsi="Times New Roman"/>
          <w:sz w:val="24"/>
          <w:szCs w:val="24"/>
        </w:rPr>
        <w:t xml:space="preserve">муниципальном бюджетном </w:t>
      </w:r>
      <w:r w:rsidR="008B6C8C" w:rsidRPr="006E3BEF">
        <w:rPr>
          <w:rFonts w:ascii="Times New Roman" w:hAnsi="Times New Roman"/>
          <w:sz w:val="24"/>
          <w:szCs w:val="24"/>
        </w:rPr>
        <w:t>дошкольном образователь</w:t>
      </w:r>
      <w:r w:rsidR="00090F69">
        <w:rPr>
          <w:rFonts w:ascii="Times New Roman" w:hAnsi="Times New Roman"/>
          <w:sz w:val="24"/>
          <w:szCs w:val="24"/>
        </w:rPr>
        <w:t>ном учреждении «Детский сад № 54»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7415B0" w:rsidRDefault="007415B0" w:rsidP="00AF2EEB">
      <w:pPr>
        <w:suppressAutoHyphens/>
        <w:spacing w:after="0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>Проверкой выявлены нарушения:</w:t>
      </w:r>
    </w:p>
    <w:p w:rsidR="00090F69" w:rsidRPr="00090F69" w:rsidRDefault="00090F69" w:rsidP="00090F69">
      <w:pPr>
        <w:tabs>
          <w:tab w:val="left" w:pos="142"/>
        </w:tabs>
        <w:spacing w:after="0"/>
        <w:ind w:right="-5"/>
        <w:rPr>
          <w:rFonts w:ascii="Times New Roman" w:hAnsi="Times New Roman"/>
          <w:sz w:val="24"/>
          <w:szCs w:val="24"/>
        </w:rPr>
      </w:pPr>
      <w:r w:rsidRPr="00090F69">
        <w:rPr>
          <w:rFonts w:ascii="Times New Roman" w:hAnsi="Times New Roman"/>
          <w:sz w:val="24"/>
          <w:szCs w:val="24"/>
        </w:rPr>
        <w:t>-</w:t>
      </w:r>
      <w:r w:rsidRPr="00090F69">
        <w:rPr>
          <w:rFonts w:ascii="Times New Roman" w:hAnsi="Times New Roman"/>
          <w:sz w:val="24"/>
          <w:szCs w:val="24"/>
        </w:rPr>
        <w:tab/>
        <w:t>нарушены сроки передачи в бухгалтерию первичных учетных документов;</w:t>
      </w:r>
    </w:p>
    <w:p w:rsidR="00090F69" w:rsidRPr="00090F69" w:rsidRDefault="00090F69" w:rsidP="00090F69">
      <w:pPr>
        <w:tabs>
          <w:tab w:val="left" w:pos="142"/>
        </w:tabs>
        <w:spacing w:after="0"/>
        <w:ind w:right="-5"/>
        <w:rPr>
          <w:rFonts w:ascii="Times New Roman" w:hAnsi="Times New Roman"/>
          <w:sz w:val="24"/>
          <w:szCs w:val="24"/>
        </w:rPr>
      </w:pPr>
      <w:r w:rsidRPr="00090F69">
        <w:rPr>
          <w:rFonts w:ascii="Times New Roman" w:hAnsi="Times New Roman"/>
          <w:sz w:val="24"/>
          <w:szCs w:val="24"/>
        </w:rPr>
        <w:t>-</w:t>
      </w:r>
      <w:r w:rsidRPr="00090F69">
        <w:rPr>
          <w:rFonts w:ascii="Times New Roman" w:hAnsi="Times New Roman"/>
          <w:sz w:val="24"/>
          <w:szCs w:val="24"/>
        </w:rPr>
        <w:tab/>
        <w:t>в части заключенных Учреждением договорах (контрактах) неопределенны, отсутствуют или противоречат друг другу условия поставки товаров или оказания услуг;</w:t>
      </w:r>
    </w:p>
    <w:p w:rsidR="006E3BEF" w:rsidRPr="00090F69" w:rsidRDefault="006E3BEF" w:rsidP="00AF2EEB">
      <w:pPr>
        <w:tabs>
          <w:tab w:val="left" w:pos="142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 w:rsidRPr="00090F69">
        <w:rPr>
          <w:rFonts w:ascii="Times New Roman" w:hAnsi="Times New Roman"/>
          <w:sz w:val="24"/>
          <w:szCs w:val="24"/>
        </w:rPr>
        <w:t>-</w:t>
      </w:r>
      <w:r w:rsidRPr="00090F69">
        <w:rPr>
          <w:rFonts w:ascii="Times New Roman" w:hAnsi="Times New Roman"/>
          <w:sz w:val="24"/>
          <w:szCs w:val="24"/>
        </w:rPr>
        <w:tab/>
        <w:t>неверно применяются счета бухгалтерского учета;</w:t>
      </w:r>
    </w:p>
    <w:p w:rsidR="006E3BEF" w:rsidRPr="00090F69" w:rsidRDefault="006E3BEF" w:rsidP="00AF2EEB">
      <w:pPr>
        <w:tabs>
          <w:tab w:val="left" w:pos="142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 w:rsidRPr="00090F69">
        <w:rPr>
          <w:rFonts w:ascii="Times New Roman" w:hAnsi="Times New Roman"/>
          <w:sz w:val="24"/>
          <w:szCs w:val="24"/>
        </w:rPr>
        <w:t>-</w:t>
      </w:r>
      <w:r w:rsidRPr="00090F69">
        <w:rPr>
          <w:rFonts w:ascii="Times New Roman" w:hAnsi="Times New Roman"/>
          <w:sz w:val="24"/>
          <w:szCs w:val="24"/>
        </w:rPr>
        <w:tab/>
        <w:t>в договорах (контрактах) имеются исправления без соблюдения установленных требований;</w:t>
      </w:r>
    </w:p>
    <w:p w:rsidR="006E3BEF" w:rsidRPr="006E3BEF" w:rsidRDefault="006E3BEF" w:rsidP="00AF2E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0F69">
        <w:rPr>
          <w:rFonts w:ascii="Times New Roman" w:hAnsi="Times New Roman"/>
          <w:sz w:val="24"/>
          <w:szCs w:val="24"/>
        </w:rPr>
        <w:t>- не все расчеты с дебиторами и кредитора</w:t>
      </w:r>
      <w:r w:rsidR="00AF2EEB" w:rsidRPr="00090F69">
        <w:rPr>
          <w:rFonts w:ascii="Times New Roman" w:hAnsi="Times New Roman"/>
          <w:sz w:val="24"/>
          <w:szCs w:val="24"/>
        </w:rPr>
        <w:t>ми подтверждаются актами сверок.</w:t>
      </w:r>
    </w:p>
    <w:p w:rsidR="006E3BEF" w:rsidRPr="006E3BEF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BEF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BEF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BEF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BEF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6E3BEF" w:rsidSect="006E3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7415B0"/>
    <w:rsid w:val="00071DF0"/>
    <w:rsid w:val="00090F69"/>
    <w:rsid w:val="002016B3"/>
    <w:rsid w:val="006D2C1C"/>
    <w:rsid w:val="006E3BEF"/>
    <w:rsid w:val="007415B0"/>
    <w:rsid w:val="00867A4C"/>
    <w:rsid w:val="008B6C8C"/>
    <w:rsid w:val="00AF2EEB"/>
    <w:rsid w:val="00DA0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7">
    <w:name w:val="Style27"/>
    <w:basedOn w:val="a"/>
    <w:uiPriority w:val="99"/>
    <w:rsid w:val="007415B0"/>
    <w:pPr>
      <w:widowControl w:val="0"/>
      <w:autoSpaceDE w:val="0"/>
      <w:autoSpaceDN w:val="0"/>
      <w:adjustRightInd w:val="0"/>
      <w:spacing w:after="0" w:line="214" w:lineRule="exact"/>
      <w:ind w:firstLine="466"/>
      <w:jc w:val="both"/>
    </w:pPr>
    <w:rPr>
      <w:rFonts w:ascii="Arial Narrow" w:eastAsia="Times New Roman" w:hAnsi="Arial Narro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fin03</cp:lastModifiedBy>
  <cp:revision>4</cp:revision>
  <cp:lastPrinted>2024-06-03T05:40:00Z</cp:lastPrinted>
  <dcterms:created xsi:type="dcterms:W3CDTF">2023-10-27T04:05:00Z</dcterms:created>
  <dcterms:modified xsi:type="dcterms:W3CDTF">2024-06-03T05:40:00Z</dcterms:modified>
</cp:coreProperties>
</file>